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A3" w:rsidRDefault="00CE1FA3" w:rsidP="00CE1F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ОГНЁВСКОГО СЕЛЬСОВЕТА</w:t>
      </w:r>
    </w:p>
    <w:p w:rsidR="00CE1FA3" w:rsidRDefault="00CE1FA3" w:rsidP="00CE1FA3">
      <w:pPr>
        <w:tabs>
          <w:tab w:val="left" w:pos="130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УСТЬ-КАЛМАНСКОГО РАЙОНА</w:t>
      </w:r>
    </w:p>
    <w:p w:rsidR="00CE1FA3" w:rsidRDefault="00CE1FA3" w:rsidP="00CE1FA3">
      <w:pPr>
        <w:tabs>
          <w:tab w:val="left" w:pos="130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E1FA3" w:rsidRDefault="00CE1FA3" w:rsidP="00CE1FA3">
      <w:pPr>
        <w:jc w:val="center"/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tabs>
          <w:tab w:val="left" w:pos="2325"/>
        </w:tabs>
        <w:jc w:val="center"/>
        <w:outlineLvl w:val="0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ПОСТАНОВЛЕНИЕ</w:t>
      </w: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  <w:r>
        <w:rPr>
          <w:sz w:val="28"/>
          <w:szCs w:val="28"/>
        </w:rPr>
        <w:t>09.01.2025 г.                                                                                                      № 1</w:t>
      </w: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Огни</w:t>
      </w: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</w:p>
    <w:p w:rsidR="00CE1FA3" w:rsidRDefault="001750BC" w:rsidP="00CE1FA3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повышении с 1 января 2025</w:t>
      </w:r>
      <w:r w:rsidR="00CE1FA3">
        <w:rPr>
          <w:sz w:val="28"/>
          <w:szCs w:val="28"/>
        </w:rPr>
        <w:t xml:space="preserve">  года </w:t>
      </w:r>
    </w:p>
    <w:p w:rsidR="00CE1FA3" w:rsidRDefault="00CE1FA3" w:rsidP="00CE1FA3"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единой государственной политики по вопросу оплаты труда в соответствии с Федеральным законом от 27  ноября 2023 года № 548-ФЗ «О внесении изменения в статью 1 Федерального закона «О минимальном размере оплаты труда», постановлением Администрации Усть-Калманск</w:t>
      </w:r>
      <w:r w:rsidR="001750BC">
        <w:rPr>
          <w:sz w:val="28"/>
          <w:szCs w:val="28"/>
        </w:rPr>
        <w:t>ого района Алтайского края от 28.12.2024 года № 404 «О повышении с 1 января 2025</w:t>
      </w:r>
      <w:bookmarkStart w:id="0" w:name="_GoBack"/>
      <w:bookmarkEnd w:id="0"/>
      <w:r>
        <w:rPr>
          <w:sz w:val="28"/>
          <w:szCs w:val="28"/>
        </w:rPr>
        <w:t xml:space="preserve"> года минимального размера оплаты»</w:t>
      </w:r>
      <w:proofErr w:type="gramEnd"/>
    </w:p>
    <w:p w:rsidR="00CE1FA3" w:rsidRDefault="00CE1FA3" w:rsidP="00C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1FA3" w:rsidRDefault="00CE1FA3" w:rsidP="00C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с 1 января 2025 года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работникам муниципальных учреждений, полностью отработавшим норму </w:t>
      </w:r>
      <w:proofErr w:type="gramStart"/>
      <w:r>
        <w:rPr>
          <w:sz w:val="28"/>
          <w:szCs w:val="28"/>
        </w:rPr>
        <w:t>рабочего времени в соответствующем месяце и выполнившим нормы труда (трудовые обязанности)  в размере  не менее 22440 рублей, без учёта районного коэффициента (с учётом районного коэффициента –25806 рублей 00 копеек).</w:t>
      </w:r>
      <w:proofErr w:type="gramEnd"/>
    </w:p>
    <w:p w:rsidR="00CE1FA3" w:rsidRDefault="00CE1FA3" w:rsidP="00C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расходов, связанных с реализацией настоящего постановления, осуществлять за счет средств бюджета муниципального образования Огнёвский сельсовет. </w:t>
      </w:r>
    </w:p>
    <w:p w:rsidR="00CE1FA3" w:rsidRDefault="00CE1FA3" w:rsidP="00C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Огнёвского сельсовета № 1 от 09.01.2024 г. «О повышении с 1 января 2024 года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».</w:t>
      </w:r>
    </w:p>
    <w:p w:rsidR="00CE1FA3" w:rsidRDefault="00CE1FA3" w:rsidP="00C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CE1FA3" w:rsidRDefault="00CE1FA3" w:rsidP="00CE1FA3">
      <w:pPr>
        <w:ind w:firstLine="709"/>
        <w:jc w:val="both"/>
        <w:rPr>
          <w:sz w:val="28"/>
          <w:szCs w:val="28"/>
        </w:rPr>
      </w:pPr>
    </w:p>
    <w:p w:rsidR="00CE1FA3" w:rsidRDefault="00CE1FA3" w:rsidP="00CE1FA3">
      <w:pPr>
        <w:ind w:firstLine="709"/>
        <w:rPr>
          <w:sz w:val="28"/>
          <w:szCs w:val="28"/>
        </w:rPr>
      </w:pPr>
    </w:p>
    <w:p w:rsidR="00CE1FA3" w:rsidRDefault="00CE1FA3" w:rsidP="00CE1FA3">
      <w:pPr>
        <w:ind w:firstLine="709"/>
        <w:rPr>
          <w:sz w:val="28"/>
          <w:szCs w:val="28"/>
        </w:rPr>
      </w:pPr>
    </w:p>
    <w:p w:rsidR="00CE1FA3" w:rsidRDefault="00CE1FA3" w:rsidP="00CE1FA3">
      <w:pPr>
        <w:ind w:firstLine="709"/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</w:p>
    <w:p w:rsidR="00CE1FA3" w:rsidRDefault="00CE1FA3" w:rsidP="00CE1FA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С.П. </w:t>
      </w:r>
      <w:proofErr w:type="gramStart"/>
      <w:r>
        <w:rPr>
          <w:sz w:val="28"/>
          <w:szCs w:val="28"/>
        </w:rPr>
        <w:t>Коротких</w:t>
      </w:r>
      <w:proofErr w:type="gramEnd"/>
    </w:p>
    <w:p w:rsidR="00EE103A" w:rsidRDefault="001750BC"/>
    <w:sectPr w:rsidR="00EE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3"/>
    <w:rsid w:val="001750BC"/>
    <w:rsid w:val="00457992"/>
    <w:rsid w:val="00985C9A"/>
    <w:rsid w:val="00C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2</cp:revision>
  <dcterms:created xsi:type="dcterms:W3CDTF">2025-01-10T02:25:00Z</dcterms:created>
  <dcterms:modified xsi:type="dcterms:W3CDTF">2025-01-10T05:39:00Z</dcterms:modified>
</cp:coreProperties>
</file>