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2E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A2E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A2E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953">
        <w:rPr>
          <w:rFonts w:ascii="Times New Roman" w:hAnsi="Times New Roman"/>
          <w:sz w:val="28"/>
          <w:szCs w:val="28"/>
        </w:rPr>
        <w:t>АДМИНИСТРАЦИЯ ОГНЁВСКОГО СЕЛЬСОВЕТА</w:t>
      </w: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953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B395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B3953">
        <w:rPr>
          <w:rFonts w:ascii="Times New Roman" w:hAnsi="Times New Roman"/>
          <w:sz w:val="28"/>
          <w:szCs w:val="28"/>
        </w:rPr>
        <w:t>П</w:t>
      </w:r>
      <w:proofErr w:type="gramEnd"/>
      <w:r w:rsidRPr="009B3953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03.05.2024</w:t>
      </w:r>
      <w:r w:rsidRPr="009B395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</w:t>
      </w: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953">
        <w:rPr>
          <w:rFonts w:ascii="Times New Roman" w:hAnsi="Times New Roman"/>
          <w:sz w:val="28"/>
          <w:szCs w:val="28"/>
        </w:rPr>
        <w:t>с. Огни</w:t>
      </w: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A2E" w:rsidRPr="009B3953" w:rsidRDefault="00173A2E" w:rsidP="00173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>Об утверждении Административного регламента по предоставлению муниципал</w:t>
      </w:r>
      <w:r w:rsidRPr="009B3953">
        <w:rPr>
          <w:rFonts w:ascii="Times New Roman" w:hAnsi="Times New Roman"/>
          <w:sz w:val="26"/>
          <w:szCs w:val="26"/>
        </w:rPr>
        <w:t>ь</w:t>
      </w:r>
      <w:r w:rsidRPr="009B3953">
        <w:rPr>
          <w:rFonts w:ascii="Times New Roman" w:hAnsi="Times New Roman"/>
          <w:sz w:val="26"/>
          <w:szCs w:val="26"/>
        </w:rPr>
        <w:t>ной услуги «Присвоение (изменение, аннулирование) адресов объектам недвиж</w:t>
      </w:r>
      <w:r w:rsidRPr="009B3953">
        <w:rPr>
          <w:rFonts w:ascii="Times New Roman" w:hAnsi="Times New Roman"/>
          <w:sz w:val="26"/>
          <w:szCs w:val="26"/>
        </w:rPr>
        <w:t>и</w:t>
      </w:r>
      <w:r w:rsidRPr="009B3953">
        <w:rPr>
          <w:rFonts w:ascii="Times New Roman" w:hAnsi="Times New Roman"/>
          <w:sz w:val="26"/>
          <w:szCs w:val="26"/>
        </w:rPr>
        <w:t>мого имущества, в том числе земельным участкам, зданиям, сооружениям, помещениям и объектам н</w:t>
      </w:r>
      <w:r w:rsidRPr="009B3953">
        <w:rPr>
          <w:rFonts w:ascii="Times New Roman" w:hAnsi="Times New Roman"/>
          <w:sz w:val="26"/>
          <w:szCs w:val="26"/>
        </w:rPr>
        <w:t>е</w:t>
      </w:r>
      <w:r w:rsidRPr="009B3953">
        <w:rPr>
          <w:rFonts w:ascii="Times New Roman" w:hAnsi="Times New Roman"/>
          <w:sz w:val="26"/>
          <w:szCs w:val="26"/>
        </w:rPr>
        <w:t xml:space="preserve">завершенного строительства» </w:t>
      </w:r>
    </w:p>
    <w:p w:rsidR="00173A2E" w:rsidRDefault="00173A2E" w:rsidP="00173A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 xml:space="preserve">               </w:t>
      </w:r>
    </w:p>
    <w:p w:rsidR="00173A2E" w:rsidRPr="009B3953" w:rsidRDefault="00173A2E" w:rsidP="00173A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3A2E" w:rsidRPr="009B395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3953">
        <w:rPr>
          <w:rFonts w:ascii="Times New Roman" w:hAnsi="Times New Roman"/>
          <w:sz w:val="26"/>
          <w:szCs w:val="26"/>
        </w:rPr>
        <w:t xml:space="preserve">На основании протеста прокурора Усть-Калманского района от </w:t>
      </w:r>
      <w:r>
        <w:rPr>
          <w:rFonts w:ascii="Times New Roman" w:hAnsi="Times New Roman"/>
          <w:sz w:val="26"/>
          <w:szCs w:val="26"/>
        </w:rPr>
        <w:t>19.04.2024</w:t>
      </w:r>
      <w:r w:rsidRPr="009B3953">
        <w:rPr>
          <w:rFonts w:ascii="Times New Roman" w:hAnsi="Times New Roman"/>
          <w:sz w:val="26"/>
          <w:szCs w:val="26"/>
        </w:rPr>
        <w:t xml:space="preserve"> г. № 02-44</w:t>
      </w:r>
      <w:r>
        <w:rPr>
          <w:rFonts w:ascii="Times New Roman" w:hAnsi="Times New Roman"/>
          <w:sz w:val="26"/>
          <w:szCs w:val="26"/>
        </w:rPr>
        <w:t>-2024</w:t>
      </w:r>
      <w:r w:rsidRPr="009B3953">
        <w:rPr>
          <w:rFonts w:ascii="Times New Roman" w:hAnsi="Times New Roman"/>
          <w:sz w:val="26"/>
          <w:szCs w:val="26"/>
        </w:rPr>
        <w:t xml:space="preserve"> на постановление администрации Огнёвского сельсовета Усть-Калманского района Алтайского края от </w:t>
      </w:r>
      <w:r>
        <w:rPr>
          <w:rFonts w:ascii="Times New Roman" w:hAnsi="Times New Roman"/>
          <w:sz w:val="26"/>
          <w:szCs w:val="26"/>
        </w:rPr>
        <w:t>10.08.2022</w:t>
      </w:r>
      <w:r w:rsidRPr="009B3953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 xml:space="preserve"> 19</w:t>
      </w:r>
      <w:r w:rsidRPr="009B395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объе</w:t>
      </w:r>
      <w:r w:rsidRPr="009B3953">
        <w:rPr>
          <w:rFonts w:ascii="Times New Roman" w:hAnsi="Times New Roman"/>
          <w:sz w:val="26"/>
          <w:szCs w:val="26"/>
        </w:rPr>
        <w:t>к</w:t>
      </w:r>
      <w:r w:rsidRPr="009B3953">
        <w:rPr>
          <w:rFonts w:ascii="Times New Roman" w:hAnsi="Times New Roman"/>
          <w:sz w:val="26"/>
          <w:szCs w:val="26"/>
        </w:rPr>
        <w:t xml:space="preserve">там недвижимого имущества, в том числе земельным участкам, зданиям, сооружениям, помещениям и объектам    незавершенного строительства», 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9B3953">
        <w:rPr>
          <w:rFonts w:ascii="Times New Roman" w:hAnsi="Times New Roman"/>
          <w:sz w:val="26"/>
          <w:szCs w:val="26"/>
        </w:rPr>
        <w:t>остановлением П</w:t>
      </w:r>
      <w:r>
        <w:rPr>
          <w:rFonts w:ascii="Times New Roman" w:hAnsi="Times New Roman"/>
          <w:sz w:val="26"/>
          <w:szCs w:val="26"/>
        </w:rPr>
        <w:t>равительства РФ от 05.02.2024 № 124 внесен ряд изменений в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постановление Правительства Российской Федерации от 19.11.2014 № 1221 « Об утверждении Правил присвоения, изменения и аннулирования адресов»:</w:t>
      </w:r>
    </w:p>
    <w:p w:rsidR="00173A2E" w:rsidRPr="009B395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>ПОСТАНОВЛЯЮ:</w:t>
      </w:r>
    </w:p>
    <w:p w:rsidR="00173A2E" w:rsidRPr="009B3953" w:rsidRDefault="00173A2E" w:rsidP="00173A2E">
      <w:pPr>
        <w:pStyle w:val="1"/>
        <w:ind w:firstLine="709"/>
        <w:rPr>
          <w:b w:val="0"/>
          <w:sz w:val="26"/>
          <w:szCs w:val="26"/>
          <w:lang w:val="ru-RU" w:eastAsia="ru-RU"/>
        </w:rPr>
      </w:pPr>
      <w:r w:rsidRPr="009B3953">
        <w:rPr>
          <w:b w:val="0"/>
          <w:sz w:val="26"/>
          <w:szCs w:val="26"/>
          <w:lang w:val="ru-RU" w:eastAsia="ru-RU"/>
        </w:rPr>
        <w:t>1. Утвердить Административный регламент по предоставлению муниц</w:t>
      </w:r>
      <w:r w:rsidRPr="009B3953">
        <w:rPr>
          <w:b w:val="0"/>
          <w:sz w:val="26"/>
          <w:szCs w:val="26"/>
          <w:lang w:val="ru-RU" w:eastAsia="ru-RU"/>
        </w:rPr>
        <w:t>и</w:t>
      </w:r>
      <w:r w:rsidRPr="009B3953">
        <w:rPr>
          <w:b w:val="0"/>
          <w:sz w:val="26"/>
          <w:szCs w:val="26"/>
          <w:lang w:val="ru-RU" w:eastAsia="ru-RU"/>
        </w:rPr>
        <w:t>пальной услуги «</w:t>
      </w:r>
      <w:r w:rsidRPr="009B3953">
        <w:rPr>
          <w:b w:val="0"/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9B3953">
        <w:rPr>
          <w:b w:val="0"/>
          <w:sz w:val="26"/>
          <w:szCs w:val="26"/>
          <w:lang w:val="ru-RU" w:eastAsia="ru-RU"/>
        </w:rPr>
        <w:t>».</w:t>
      </w:r>
    </w:p>
    <w:p w:rsidR="00173A2E" w:rsidRPr="009B395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Огнёвского сельсовета Усть-Калманс</w:t>
      </w:r>
      <w:r>
        <w:rPr>
          <w:rFonts w:ascii="Times New Roman" w:hAnsi="Times New Roman"/>
          <w:sz w:val="26"/>
          <w:szCs w:val="26"/>
        </w:rPr>
        <w:t>кого района Алтайского края № 19  от 10.08.2022</w:t>
      </w:r>
      <w:r w:rsidRPr="009B3953">
        <w:rPr>
          <w:rFonts w:ascii="Times New Roman" w:hAnsi="Times New Roman"/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«Пр</w:t>
      </w:r>
      <w:r w:rsidRPr="009B3953">
        <w:rPr>
          <w:rFonts w:ascii="Times New Roman" w:hAnsi="Times New Roman"/>
          <w:sz w:val="26"/>
          <w:szCs w:val="26"/>
        </w:rPr>
        <w:t>и</w:t>
      </w:r>
      <w:r w:rsidRPr="009B3953">
        <w:rPr>
          <w:rFonts w:ascii="Times New Roman" w:hAnsi="Times New Roman"/>
          <w:sz w:val="26"/>
          <w:szCs w:val="26"/>
        </w:rPr>
        <w:t>своение (изменение, аннулирование) адресов объектам недвижимого имущ</w:t>
      </w:r>
      <w:r w:rsidRPr="009B3953">
        <w:rPr>
          <w:rFonts w:ascii="Times New Roman" w:hAnsi="Times New Roman"/>
          <w:sz w:val="26"/>
          <w:szCs w:val="26"/>
        </w:rPr>
        <w:t>е</w:t>
      </w:r>
      <w:r w:rsidRPr="009B3953">
        <w:rPr>
          <w:rFonts w:ascii="Times New Roman" w:hAnsi="Times New Roman"/>
          <w:sz w:val="26"/>
          <w:szCs w:val="26"/>
        </w:rPr>
        <w:t>ства, в том числе земельным участкам, зданиям, сооружениям, помещениям и объектам    незавершенного стро</w:t>
      </w:r>
      <w:r w:rsidRPr="009B3953">
        <w:rPr>
          <w:rFonts w:ascii="Times New Roman" w:hAnsi="Times New Roman"/>
          <w:sz w:val="26"/>
          <w:szCs w:val="26"/>
        </w:rPr>
        <w:t>и</w:t>
      </w:r>
      <w:r w:rsidRPr="009B3953">
        <w:rPr>
          <w:rFonts w:ascii="Times New Roman" w:hAnsi="Times New Roman"/>
          <w:sz w:val="26"/>
          <w:szCs w:val="26"/>
        </w:rPr>
        <w:t>тельства»</w:t>
      </w:r>
    </w:p>
    <w:p w:rsidR="00173A2E" w:rsidRPr="009B395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>3. Опубликовать настоящее постановление в установленном порядке.</w:t>
      </w:r>
    </w:p>
    <w:p w:rsidR="00173A2E" w:rsidRPr="009B395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B39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395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73A2E" w:rsidRPr="009B3953" w:rsidRDefault="00173A2E" w:rsidP="00173A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3A2E" w:rsidRPr="009B3953" w:rsidRDefault="00173A2E" w:rsidP="00173A2E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 xml:space="preserve"> </w:t>
      </w:r>
    </w:p>
    <w:p w:rsidR="00173A2E" w:rsidRPr="009B3953" w:rsidRDefault="00173A2E" w:rsidP="0014017B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B3953">
        <w:rPr>
          <w:rFonts w:ascii="Times New Roman" w:hAnsi="Times New Roman"/>
          <w:sz w:val="26"/>
          <w:szCs w:val="26"/>
        </w:rPr>
        <w:t xml:space="preserve"> Глава  </w:t>
      </w:r>
      <w:r>
        <w:rPr>
          <w:rFonts w:ascii="Times New Roman" w:hAnsi="Times New Roman"/>
          <w:sz w:val="26"/>
          <w:szCs w:val="26"/>
        </w:rPr>
        <w:t xml:space="preserve">Огнёвского </w:t>
      </w:r>
      <w:r w:rsidRPr="009B3953">
        <w:rPr>
          <w:rFonts w:ascii="Times New Roman" w:hAnsi="Times New Roman"/>
          <w:sz w:val="26"/>
          <w:szCs w:val="26"/>
        </w:rPr>
        <w:t>сельсов</w:t>
      </w:r>
      <w:bookmarkStart w:id="0" w:name="_GoBack"/>
      <w:bookmarkEnd w:id="0"/>
      <w:r w:rsidRPr="009B3953">
        <w:rPr>
          <w:rFonts w:ascii="Times New Roman" w:hAnsi="Times New Roman"/>
          <w:sz w:val="26"/>
          <w:szCs w:val="26"/>
        </w:rPr>
        <w:t>ета</w:t>
      </w:r>
      <w:r w:rsidRPr="009B3953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С.П.</w:t>
      </w:r>
      <w:proofErr w:type="gramStart"/>
      <w:r>
        <w:rPr>
          <w:rFonts w:ascii="Times New Roman" w:hAnsi="Times New Roman"/>
          <w:sz w:val="26"/>
          <w:szCs w:val="26"/>
        </w:rPr>
        <w:t>Коротких</w:t>
      </w:r>
      <w:proofErr w:type="spellEnd"/>
      <w:proofErr w:type="gramEnd"/>
    </w:p>
    <w:p w:rsidR="00173A2E" w:rsidRPr="00AC6B7E" w:rsidRDefault="00173A2E" w:rsidP="00173A2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AC6B7E">
        <w:rPr>
          <w:rFonts w:ascii="Times New Roman" w:hAnsi="Times New Roman"/>
          <w:sz w:val="26"/>
          <w:szCs w:val="26"/>
        </w:rPr>
        <w:t xml:space="preserve">                  </w:t>
      </w:r>
    </w:p>
    <w:p w:rsidR="00173A2E" w:rsidRDefault="00173A2E" w:rsidP="00173A2E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                   </w:t>
      </w:r>
    </w:p>
    <w:p w:rsidR="00173A2E" w:rsidRDefault="00173A2E" w:rsidP="00173A2E">
      <w:pPr>
        <w:pStyle w:val="a6"/>
        <w:spacing w:before="0" w:beforeAutospacing="0" w:after="0" w:afterAutospacing="0"/>
      </w:pPr>
    </w:p>
    <w:p w:rsidR="00173A2E" w:rsidRDefault="00173A2E" w:rsidP="00173A2E">
      <w:pPr>
        <w:pStyle w:val="a6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</w:t>
      </w:r>
    </w:p>
    <w:p w:rsidR="00173A2E" w:rsidRPr="000B463F" w:rsidRDefault="00173A2E" w:rsidP="0014017B">
      <w:pPr>
        <w:pStyle w:val="a6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</w:t>
      </w:r>
      <w:r>
        <w:t xml:space="preserve"> </w:t>
      </w:r>
      <w:r w:rsidRPr="000B463F">
        <w:t>УТВЕРЖДЕН</w:t>
      </w:r>
    </w:p>
    <w:p w:rsidR="00173A2E" w:rsidRPr="000B463F" w:rsidRDefault="00173A2E" w:rsidP="0014017B">
      <w:pPr>
        <w:pStyle w:val="a6"/>
        <w:spacing w:before="0" w:beforeAutospacing="0" w:after="0" w:afterAutospacing="0"/>
        <w:jc w:val="right"/>
      </w:pPr>
      <w:r w:rsidRPr="000B463F">
        <w:t xml:space="preserve">                                                                                         </w:t>
      </w:r>
      <w:r w:rsidR="0014017B">
        <w:t xml:space="preserve">       </w:t>
      </w:r>
      <w:r w:rsidRPr="000B463F">
        <w:t xml:space="preserve">   Постановлением </w:t>
      </w:r>
      <w:r>
        <w:t>а</w:t>
      </w:r>
      <w:r w:rsidRPr="000B463F">
        <w:t>дминистрации</w:t>
      </w:r>
    </w:p>
    <w:p w:rsidR="00173A2E" w:rsidRDefault="00173A2E" w:rsidP="0014017B">
      <w:pPr>
        <w:pStyle w:val="a6"/>
        <w:spacing w:before="0" w:beforeAutospacing="0" w:after="0" w:afterAutospacing="0"/>
        <w:jc w:val="right"/>
      </w:pPr>
      <w:r w:rsidRPr="000B463F">
        <w:t xml:space="preserve">                                                                                            </w:t>
      </w:r>
      <w:r>
        <w:t>Огнёв</w:t>
      </w:r>
      <w:r w:rsidRPr="000B463F">
        <w:t>ского сельсовета</w:t>
      </w:r>
    </w:p>
    <w:p w:rsidR="00173A2E" w:rsidRDefault="00173A2E" w:rsidP="0014017B">
      <w:pPr>
        <w:pStyle w:val="a6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Усть-Калманского района</w:t>
      </w:r>
    </w:p>
    <w:p w:rsidR="00173A2E" w:rsidRPr="000B463F" w:rsidRDefault="00173A2E" w:rsidP="0014017B">
      <w:pPr>
        <w:pStyle w:val="a6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Алтайского края</w:t>
      </w:r>
    </w:p>
    <w:p w:rsidR="00173A2E" w:rsidRPr="000B463F" w:rsidRDefault="00173A2E" w:rsidP="0014017B">
      <w:pPr>
        <w:pStyle w:val="a6"/>
        <w:spacing w:before="0" w:beforeAutospacing="0" w:after="0" w:afterAutospacing="0"/>
        <w:jc w:val="right"/>
      </w:pPr>
      <w:r w:rsidRPr="000B463F">
        <w:t xml:space="preserve">                                                                                             от «</w:t>
      </w:r>
      <w:r>
        <w:t>03</w:t>
      </w:r>
      <w:r w:rsidRPr="000B463F">
        <w:t>»</w:t>
      </w:r>
      <w:r>
        <w:t xml:space="preserve"> </w:t>
      </w:r>
      <w:r>
        <w:t>мая</w:t>
      </w:r>
      <w:r>
        <w:t xml:space="preserve"> </w:t>
      </w:r>
      <w:r>
        <w:t xml:space="preserve"> 2024</w:t>
      </w:r>
      <w:r>
        <w:t xml:space="preserve"> года  № </w:t>
      </w:r>
      <w:r>
        <w:t>13</w:t>
      </w:r>
      <w:r>
        <w:t xml:space="preserve"> </w:t>
      </w:r>
    </w:p>
    <w:p w:rsidR="00173A2E" w:rsidRDefault="00173A2E" w:rsidP="00173A2E">
      <w:pPr>
        <w:pStyle w:val="1"/>
        <w:jc w:val="right"/>
        <w:rPr>
          <w:sz w:val="24"/>
          <w:lang w:val="ru-RU"/>
        </w:rPr>
      </w:pPr>
    </w:p>
    <w:p w:rsidR="00173A2E" w:rsidRPr="00050A0C" w:rsidRDefault="00173A2E" w:rsidP="00173A2E">
      <w:pPr>
        <w:pStyle w:val="1"/>
        <w:jc w:val="center"/>
        <w:rPr>
          <w:sz w:val="24"/>
        </w:rPr>
      </w:pPr>
      <w:r w:rsidRPr="00050A0C">
        <w:rPr>
          <w:sz w:val="24"/>
        </w:rPr>
        <w:t>Административный регламент</w:t>
      </w:r>
      <w:r>
        <w:rPr>
          <w:sz w:val="24"/>
          <w:lang w:val="ru-RU"/>
        </w:rPr>
        <w:t xml:space="preserve"> </w:t>
      </w:r>
      <w:r w:rsidRPr="00050A0C">
        <w:rPr>
          <w:sz w:val="24"/>
        </w:rPr>
        <w:t>предоставления муниципальной услуги</w:t>
      </w:r>
    </w:p>
    <w:p w:rsidR="00173A2E" w:rsidRPr="00050A0C" w:rsidRDefault="00173A2E" w:rsidP="00173A2E">
      <w:pPr>
        <w:pStyle w:val="1"/>
        <w:jc w:val="center"/>
        <w:rPr>
          <w:sz w:val="24"/>
        </w:rPr>
      </w:pPr>
      <w:r w:rsidRPr="00050A0C">
        <w:rPr>
          <w:sz w:val="24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173A2E" w:rsidRPr="00050A0C" w:rsidRDefault="00173A2E" w:rsidP="00173A2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73A2E" w:rsidRPr="00050A0C" w:rsidRDefault="00173A2E" w:rsidP="00173A2E">
      <w:pPr>
        <w:spacing w:after="0" w:line="240" w:lineRule="auto"/>
        <w:jc w:val="center"/>
        <w:rPr>
          <w:rFonts w:ascii="Times New Roman" w:hAnsi="Times New Roman"/>
          <w:b/>
        </w:rPr>
      </w:pPr>
      <w:r w:rsidRPr="00050A0C">
        <w:rPr>
          <w:rFonts w:ascii="Times New Roman" w:hAnsi="Times New Roman"/>
          <w:b/>
          <w:lang w:val="en-US"/>
        </w:rPr>
        <w:t>I</w:t>
      </w:r>
      <w:r w:rsidRPr="00050A0C">
        <w:rPr>
          <w:rFonts w:ascii="Times New Roman" w:hAnsi="Times New Roman"/>
          <w:b/>
        </w:rPr>
        <w:t>. Общие положения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1.1.</w:t>
      </w:r>
      <w:r w:rsidRPr="00A81A1E">
        <w:rPr>
          <w:rFonts w:ascii="Times New Roman" w:hAnsi="Times New Roman"/>
          <w:sz w:val="24"/>
          <w:szCs w:val="24"/>
        </w:rPr>
        <w:t xml:space="preserve"> Предмет административного регламента.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1A1E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A81A1E">
        <w:rPr>
          <w:rStyle w:val="af2"/>
          <w:rFonts w:ascii="Times New Roman" w:hAnsi="Times New Roman"/>
          <w:b w:val="0"/>
          <w:sz w:val="24"/>
          <w:szCs w:val="24"/>
        </w:rPr>
        <w:t>«Присво</w:t>
      </w:r>
      <w:r w:rsidRPr="00A81A1E">
        <w:rPr>
          <w:rStyle w:val="af2"/>
          <w:rFonts w:ascii="Times New Roman" w:hAnsi="Times New Roman"/>
          <w:b w:val="0"/>
          <w:sz w:val="24"/>
          <w:szCs w:val="24"/>
        </w:rPr>
        <w:t>е</w:t>
      </w:r>
      <w:r w:rsidRPr="00A81A1E">
        <w:rPr>
          <w:rStyle w:val="af2"/>
          <w:rFonts w:ascii="Times New Roman" w:hAnsi="Times New Roman"/>
          <w:b w:val="0"/>
          <w:sz w:val="24"/>
          <w:szCs w:val="24"/>
        </w:rPr>
        <w:t>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A81A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пальных услуг Алтайского края</w:t>
      </w:r>
      <w:proofErr w:type="gramEnd"/>
      <w:r w:rsidRPr="00A81A1E">
        <w:rPr>
          <w:rFonts w:ascii="Times New Roman" w:hAnsi="Times New Roman"/>
          <w:sz w:val="24"/>
          <w:szCs w:val="24"/>
        </w:rPr>
        <w:t>» (далее – МФЦ)</w:t>
      </w:r>
      <w:r w:rsidRPr="00A81A1E">
        <w:rPr>
          <w:rStyle w:val="af0"/>
          <w:rFonts w:ascii="Times New Roman" w:hAnsi="Times New Roman"/>
          <w:sz w:val="24"/>
          <w:szCs w:val="24"/>
        </w:rPr>
        <w:footnoteReference w:id="1"/>
      </w:r>
      <w:r w:rsidRPr="00A81A1E">
        <w:rPr>
          <w:rFonts w:ascii="Times New Roman" w:hAnsi="Times New Roman"/>
          <w:sz w:val="24"/>
          <w:szCs w:val="24"/>
        </w:rPr>
        <w:t>, в электронной форме с использованием федеральной государственной информационной системы «Единый портал государстве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ных и муниципальных услуг (функций)»</w:t>
      </w:r>
      <w:r w:rsidRPr="00A81A1E">
        <w:rPr>
          <w:rStyle w:val="af0"/>
          <w:rFonts w:ascii="Times New Roman" w:hAnsi="Times New Roman"/>
          <w:sz w:val="24"/>
          <w:szCs w:val="24"/>
        </w:rPr>
        <w:footnoteReference w:id="2"/>
      </w:r>
      <w:r w:rsidRPr="00A81A1E">
        <w:rPr>
          <w:rFonts w:ascii="Times New Roman" w:hAnsi="Times New Roman"/>
          <w:sz w:val="24"/>
          <w:szCs w:val="24"/>
        </w:rPr>
        <w:t xml:space="preserve"> (далее – Единый портал государственных и м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ниципальных услуг (функций)) с соблюдением норм законодательства Российской Федерации о защите персонал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ных данных.</w:t>
      </w:r>
    </w:p>
    <w:p w:rsidR="00173A2E" w:rsidRPr="00A81A1E" w:rsidRDefault="00173A2E" w:rsidP="00173A2E">
      <w:pPr>
        <w:pStyle w:val="1"/>
        <w:ind w:firstLine="709"/>
        <w:rPr>
          <w:sz w:val="24"/>
          <w:szCs w:val="24"/>
        </w:rPr>
      </w:pPr>
      <w:r w:rsidRPr="00A81A1E">
        <w:rPr>
          <w:sz w:val="24"/>
          <w:szCs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</w:t>
      </w:r>
      <w:r w:rsidRPr="00A81A1E">
        <w:rPr>
          <w:sz w:val="24"/>
          <w:szCs w:val="24"/>
        </w:rPr>
        <w:t>т</w:t>
      </w:r>
      <w:r w:rsidRPr="00A81A1E">
        <w:rPr>
          <w:sz w:val="24"/>
          <w:szCs w:val="24"/>
        </w:rPr>
        <w:t>влении полномочий по оказанию данной муниципальной услуги.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1.2. Описание заявителей.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Муниципальная услуга предоставляется физическим и юридическим лицам, явл</w:t>
      </w:r>
      <w:r w:rsidRPr="00A81A1E">
        <w:rPr>
          <w:rFonts w:ascii="Times New Roman" w:hAnsi="Times New Roman"/>
          <w:sz w:val="24"/>
          <w:szCs w:val="24"/>
        </w:rPr>
        <w:t>я</w:t>
      </w:r>
      <w:r w:rsidRPr="00A81A1E">
        <w:rPr>
          <w:rFonts w:ascii="Times New Roman" w:hAnsi="Times New Roman"/>
          <w:sz w:val="24"/>
          <w:szCs w:val="24"/>
        </w:rPr>
        <w:t>ющимся:</w:t>
      </w:r>
    </w:p>
    <w:p w:rsidR="00173A2E" w:rsidRPr="00A81A1E" w:rsidRDefault="00173A2E" w:rsidP="00173A2E">
      <w:pPr>
        <w:numPr>
          <w:ilvl w:val="0"/>
          <w:numId w:val="37"/>
        </w:numPr>
        <w:spacing w:after="0"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собственниками одного или нескольких объектов недвижимого имущества, в том числе земельных а (далее - объекты адресации);</w:t>
      </w:r>
    </w:p>
    <w:p w:rsidR="00173A2E" w:rsidRPr="00A81A1E" w:rsidRDefault="00173A2E" w:rsidP="00173A2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субъектами права хозяйственного ведения, оперативного управления, пожизненного наследуемого владения, постоянного (бессрочного) пользования объектов а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ресации.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1A1E">
        <w:rPr>
          <w:rFonts w:ascii="Times New Roman" w:hAnsi="Times New Roman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</w:t>
      </w:r>
      <w:r w:rsidRPr="00A81A1E">
        <w:rPr>
          <w:rFonts w:ascii="Times New Roman" w:hAnsi="Times New Roman"/>
          <w:sz w:val="24"/>
          <w:szCs w:val="24"/>
        </w:rPr>
        <w:t>й</w:t>
      </w:r>
      <w:r w:rsidRPr="00A81A1E">
        <w:rPr>
          <w:rFonts w:ascii="Times New Roman" w:hAnsi="Times New Roman"/>
          <w:sz w:val="24"/>
          <w:szCs w:val="24"/>
        </w:rPr>
        <w:t>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представитель).</w:t>
      </w:r>
      <w:proofErr w:type="gramEnd"/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От имени собственника объекта адресации, либо лица, обладающего правом хозя</w:t>
      </w:r>
      <w:r w:rsidRPr="00A81A1E">
        <w:rPr>
          <w:rFonts w:ascii="Times New Roman" w:hAnsi="Times New Roman"/>
          <w:color w:val="000000"/>
          <w:sz w:val="24"/>
          <w:szCs w:val="24"/>
        </w:rPr>
        <w:t>й</w:t>
      </w:r>
      <w:r w:rsidRPr="00A81A1E">
        <w:rPr>
          <w:rFonts w:ascii="Times New Roman" w:hAnsi="Times New Roman"/>
          <w:color w:val="000000"/>
          <w:sz w:val="24"/>
          <w:szCs w:val="24"/>
        </w:rPr>
        <w:t>ственного ведения, оперативного управления, пожизненно наследуемого владения, пост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янного (бессрочного) пользования, вправе обратиться кадастровый инженер, выполня</w:t>
      </w:r>
      <w:r w:rsidRPr="00A81A1E">
        <w:rPr>
          <w:rFonts w:ascii="Times New Roman" w:hAnsi="Times New Roman"/>
          <w:color w:val="000000"/>
          <w:sz w:val="24"/>
          <w:szCs w:val="24"/>
        </w:rPr>
        <w:t>ю</w:t>
      </w:r>
      <w:r w:rsidRPr="00A81A1E">
        <w:rPr>
          <w:rFonts w:ascii="Times New Roman" w:hAnsi="Times New Roman"/>
          <w:color w:val="000000"/>
          <w:sz w:val="24"/>
          <w:szCs w:val="24"/>
        </w:rPr>
        <w:t>щий на основании документа, предусмотренного статьей 35 или статьей  42.3 Федеральн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го закона « О кадастровой деятельности», кадастровые работы в отношении соответств</w:t>
      </w:r>
      <w:r w:rsidRPr="00A81A1E">
        <w:rPr>
          <w:rFonts w:ascii="Times New Roman" w:hAnsi="Times New Roman"/>
          <w:color w:val="000000"/>
          <w:sz w:val="24"/>
          <w:szCs w:val="24"/>
        </w:rPr>
        <w:t>у</w:t>
      </w:r>
      <w:r w:rsidRPr="00A81A1E">
        <w:rPr>
          <w:rFonts w:ascii="Times New Roman" w:hAnsi="Times New Roman"/>
          <w:color w:val="000000"/>
          <w:sz w:val="24"/>
          <w:szCs w:val="24"/>
        </w:rPr>
        <w:t>ющего объекта недвижимости, являющегося объектом адресации.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ления принятым в установленном законодательством Российской Федерации порядке р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шением общего собрания указанных собственников.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1A1E">
        <w:rPr>
          <w:rFonts w:ascii="Times New Roman" w:hAnsi="Times New Roman"/>
          <w:sz w:val="24"/>
          <w:szCs w:val="24"/>
        </w:rPr>
        <w:t>От имени членов садоводческого, огороднического и (или) дачного некоммерч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73A2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81A1E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2.1.</w:t>
      </w:r>
      <w:r w:rsidRPr="00A81A1E">
        <w:rPr>
          <w:rFonts w:ascii="Times New Roman" w:hAnsi="Times New Roman"/>
          <w:sz w:val="24"/>
          <w:szCs w:val="24"/>
        </w:rPr>
        <w:t xml:space="preserve"> Наименование муниципальной услуги.</w:t>
      </w:r>
    </w:p>
    <w:p w:rsidR="00173A2E" w:rsidRPr="00A81A1E" w:rsidRDefault="00173A2E" w:rsidP="00173A2E">
      <w:pPr>
        <w:pStyle w:val="a6"/>
        <w:shd w:val="clear" w:color="auto" w:fill="FFFFFF"/>
        <w:spacing w:before="0" w:beforeAutospacing="0" w:after="0" w:afterAutospacing="0"/>
        <w:rPr>
          <w:rStyle w:val="af2"/>
          <w:b w:val="0"/>
        </w:rPr>
      </w:pPr>
      <w:r w:rsidRPr="00A81A1E">
        <w:t>«</w:t>
      </w:r>
      <w:r w:rsidRPr="00A81A1E">
        <w:rPr>
          <w:rStyle w:val="af2"/>
          <w:b w:val="0"/>
        </w:rPr>
        <w:t>Присвоение (изменение, аннулирование) адресов объектам недвижимого имущества, в том числе:</w:t>
      </w:r>
    </w:p>
    <w:p w:rsidR="00173A2E" w:rsidRPr="00A81A1E" w:rsidRDefault="00173A2E" w:rsidP="00173A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81A1E">
        <w:rPr>
          <w:rStyle w:val="af2"/>
          <w:b w:val="0"/>
          <w:color w:val="000000"/>
        </w:rPr>
        <w:t xml:space="preserve"> </w:t>
      </w:r>
      <w:r w:rsidRPr="00A81A1E">
        <w:rPr>
          <w:color w:val="000000"/>
        </w:rPr>
        <w:t>а) зданиям (строениям, за исключением некапитального строения), в том числе стро</w:t>
      </w:r>
      <w:r w:rsidRPr="00A81A1E">
        <w:rPr>
          <w:color w:val="000000"/>
        </w:rPr>
        <w:t>и</w:t>
      </w:r>
      <w:r w:rsidRPr="00A81A1E">
        <w:rPr>
          <w:color w:val="000000"/>
        </w:rPr>
        <w:t>тельство которых не завершено;</w:t>
      </w:r>
    </w:p>
    <w:p w:rsidR="00173A2E" w:rsidRPr="00A81A1E" w:rsidRDefault="00173A2E" w:rsidP="00173A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81A1E">
        <w:rPr>
          <w:color w:val="000000"/>
        </w:rPr>
        <w:t>б) сооружениям (за исключением некапитального сооружения и линейного объекта), в том числе строительство которых не завершено;</w:t>
      </w:r>
    </w:p>
    <w:p w:rsidR="00173A2E" w:rsidRPr="00A81A1E" w:rsidRDefault="00173A2E" w:rsidP="00173A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81A1E">
        <w:rPr>
          <w:color w:val="000000"/>
        </w:rPr>
        <w:t>в) земельным участкам (за исключением земельного участка, не относящегося к землям населенных пунктов и не предназначенного для размещения на них объектов капитальн</w:t>
      </w:r>
      <w:r w:rsidRPr="00A81A1E">
        <w:rPr>
          <w:color w:val="000000"/>
        </w:rPr>
        <w:t>о</w:t>
      </w:r>
      <w:r w:rsidRPr="00A81A1E">
        <w:rPr>
          <w:color w:val="000000"/>
        </w:rPr>
        <w:t>го строительства);</w:t>
      </w:r>
    </w:p>
    <w:p w:rsidR="00173A2E" w:rsidRPr="00A81A1E" w:rsidRDefault="00173A2E" w:rsidP="00173A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81A1E">
        <w:rPr>
          <w:color w:val="000000"/>
        </w:rPr>
        <w:t>г) помещениям, являющимся частью объекта капитального строительства;</w:t>
      </w:r>
    </w:p>
    <w:p w:rsidR="00173A2E" w:rsidRPr="00A81A1E" w:rsidRDefault="00173A2E" w:rsidP="00173A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81A1E">
        <w:rPr>
          <w:color w:val="000000"/>
        </w:rPr>
        <w:t xml:space="preserve">д) </w:t>
      </w:r>
      <w:proofErr w:type="spellStart"/>
      <w:r w:rsidRPr="00A81A1E">
        <w:rPr>
          <w:color w:val="000000"/>
        </w:rPr>
        <w:t>машино</w:t>
      </w:r>
      <w:proofErr w:type="spellEnd"/>
      <w:r w:rsidRPr="00A81A1E">
        <w:rPr>
          <w:color w:val="000000"/>
        </w:rPr>
        <w:t xml:space="preserve">-местам (за исключением </w:t>
      </w:r>
      <w:proofErr w:type="spellStart"/>
      <w:r w:rsidRPr="00A81A1E">
        <w:rPr>
          <w:color w:val="000000"/>
        </w:rPr>
        <w:t>машино</w:t>
      </w:r>
      <w:proofErr w:type="spellEnd"/>
      <w:r w:rsidRPr="00A81A1E">
        <w:rPr>
          <w:color w:val="000000"/>
        </w:rPr>
        <w:t>-места, являющегося частью некапи</w:t>
      </w:r>
      <w:r>
        <w:rPr>
          <w:color w:val="000000"/>
        </w:rPr>
        <w:t>тального здания или сооружения)</w:t>
      </w:r>
      <w:r w:rsidRPr="00A81A1E">
        <w:rPr>
          <w:color w:val="000000"/>
        </w:rPr>
        <w:t>".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2.2.</w:t>
      </w:r>
      <w:r w:rsidRPr="00A81A1E">
        <w:rPr>
          <w:rFonts w:ascii="Times New Roman" w:hAnsi="Times New Roman"/>
          <w:sz w:val="24"/>
          <w:szCs w:val="24"/>
        </w:rPr>
        <w:t xml:space="preserve"> Наименование органа местного самоуправления, предоставляющего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пальную услугу.</w:t>
      </w:r>
    </w:p>
    <w:p w:rsidR="00173A2E" w:rsidRPr="009B395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Предоставление муниципальной услуги «</w:t>
      </w:r>
      <w:r w:rsidRPr="00A81A1E">
        <w:rPr>
          <w:rStyle w:val="af2"/>
          <w:rFonts w:ascii="Times New Roman" w:hAnsi="Times New Roman"/>
          <w:b w:val="0"/>
          <w:sz w:val="24"/>
          <w:szCs w:val="24"/>
        </w:rPr>
        <w:t xml:space="preserve">Присвоение (изменение, аннулирование) </w:t>
      </w:r>
      <w:r w:rsidRPr="009B3953">
        <w:rPr>
          <w:rStyle w:val="af2"/>
          <w:rFonts w:ascii="Times New Roman" w:hAnsi="Times New Roman"/>
          <w:b w:val="0"/>
          <w:sz w:val="24"/>
          <w:szCs w:val="24"/>
        </w:rPr>
        <w:t>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9B3953">
        <w:rPr>
          <w:rFonts w:ascii="Times New Roman" w:hAnsi="Times New Roman"/>
          <w:sz w:val="24"/>
          <w:szCs w:val="24"/>
        </w:rPr>
        <w:t xml:space="preserve">»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9B3953">
        <w:rPr>
          <w:rFonts w:ascii="Times New Roman" w:hAnsi="Times New Roman"/>
          <w:sz w:val="24"/>
          <w:szCs w:val="24"/>
        </w:rPr>
        <w:t>дминистрацией Огнёвского сельсовета Усть-Калманского района Алтайского края далее (</w:t>
      </w:r>
      <w:r>
        <w:rPr>
          <w:rFonts w:ascii="Times New Roman" w:hAnsi="Times New Roman"/>
          <w:sz w:val="24"/>
          <w:szCs w:val="24"/>
        </w:rPr>
        <w:t>а</w:t>
      </w:r>
      <w:r w:rsidRPr="009B3953">
        <w:rPr>
          <w:rFonts w:ascii="Times New Roman" w:hAnsi="Times New Roman"/>
          <w:sz w:val="24"/>
          <w:szCs w:val="24"/>
        </w:rPr>
        <w:t>дминистрация Огнёвского сельсовета).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53">
        <w:rPr>
          <w:rFonts w:ascii="Times New Roman" w:hAnsi="Times New Roman"/>
          <w:sz w:val="24"/>
          <w:szCs w:val="24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(наименование структурного подразделения) органа мес</w:t>
      </w:r>
      <w:r w:rsidRPr="009B3953">
        <w:rPr>
          <w:rFonts w:ascii="Times New Roman" w:hAnsi="Times New Roman"/>
          <w:sz w:val="24"/>
          <w:szCs w:val="24"/>
        </w:rPr>
        <w:t>т</w:t>
      </w:r>
      <w:r w:rsidRPr="009B3953">
        <w:rPr>
          <w:rFonts w:ascii="Times New Roman" w:hAnsi="Times New Roman"/>
          <w:sz w:val="24"/>
          <w:szCs w:val="24"/>
        </w:rPr>
        <w:t>ного самоуправления</w:t>
      </w:r>
      <w:r w:rsidRPr="00A81A1E">
        <w:rPr>
          <w:rFonts w:ascii="Times New Roman" w:hAnsi="Times New Roman"/>
          <w:sz w:val="24"/>
          <w:szCs w:val="24"/>
        </w:rPr>
        <w:t>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</w:t>
      </w:r>
      <w:r w:rsidRPr="00A81A1E">
        <w:rPr>
          <w:rFonts w:ascii="Times New Roman" w:hAnsi="Times New Roman"/>
          <w:sz w:val="24"/>
          <w:szCs w:val="24"/>
        </w:rPr>
        <w:t xml:space="preserve"> Требования к порядку информирования о предоставлении муниципальной услуги.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2.3.1.</w:t>
      </w:r>
      <w:r w:rsidRPr="00A81A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A1E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менного и (или) устного обращения, через электронную почту, по телефону для справок, на официальном интернет-</w:t>
      </w:r>
      <w:r w:rsidRPr="009B3953">
        <w:rPr>
          <w:rFonts w:ascii="Times New Roman" w:hAnsi="Times New Roman"/>
          <w:sz w:val="24"/>
          <w:szCs w:val="24"/>
        </w:rPr>
        <w:t>сайте муниципального образования, на информационных сте</w:t>
      </w:r>
      <w:r w:rsidRPr="009B3953">
        <w:rPr>
          <w:rFonts w:ascii="Times New Roman" w:hAnsi="Times New Roman"/>
          <w:sz w:val="24"/>
          <w:szCs w:val="24"/>
        </w:rPr>
        <w:t>н</w:t>
      </w:r>
      <w:r w:rsidRPr="009B3953">
        <w:rPr>
          <w:rFonts w:ascii="Times New Roman" w:hAnsi="Times New Roman"/>
          <w:sz w:val="24"/>
          <w:szCs w:val="24"/>
        </w:rPr>
        <w:t>дах в залах приема заявителей в органе местного самоуправления,</w:t>
      </w:r>
      <w:r w:rsidRPr="00A81A1E">
        <w:rPr>
          <w:rFonts w:ascii="Times New Roman" w:hAnsi="Times New Roman"/>
          <w:sz w:val="24"/>
          <w:szCs w:val="24"/>
        </w:rPr>
        <w:t xml:space="preserve"> в МФЦ при личном обращении заявителя и в центре телефонного обслуживания, на и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тернет-сайте МФЦ, при использовании</w:t>
      </w:r>
      <w:proofErr w:type="gramEnd"/>
      <w:r w:rsidRPr="00A81A1E">
        <w:rPr>
          <w:rFonts w:ascii="Times New Roman" w:hAnsi="Times New Roman"/>
          <w:sz w:val="24"/>
          <w:szCs w:val="24"/>
        </w:rPr>
        <w:t xml:space="preserve"> Единого портала государственных и муниципальных услуг (функций) в информационно - телекоммуникацио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 xml:space="preserve">ной сети «Интернет».  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b/>
          <w:color w:val="000000"/>
          <w:sz w:val="24"/>
          <w:szCs w:val="24"/>
        </w:rPr>
        <w:t>2.3.1.1.</w:t>
      </w:r>
      <w:r w:rsidRPr="00A81A1E">
        <w:rPr>
          <w:rFonts w:ascii="Times New Roman" w:hAnsi="Times New Roman"/>
          <w:color w:val="000000"/>
          <w:sz w:val="24"/>
          <w:szCs w:val="24"/>
        </w:rPr>
        <w:t> Информация о предоставлении муниципальной услуги на Едином портале государственных и муниципальных услуг (функций).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На Едином портале государственных и муниципальных услуг (функций) размещ</w:t>
      </w:r>
      <w:r w:rsidRPr="00A81A1E">
        <w:rPr>
          <w:rFonts w:ascii="Times New Roman" w:hAnsi="Times New Roman"/>
          <w:color w:val="000000"/>
          <w:sz w:val="24"/>
          <w:szCs w:val="24"/>
        </w:rPr>
        <w:t>а</w:t>
      </w:r>
      <w:r w:rsidRPr="00A81A1E">
        <w:rPr>
          <w:rFonts w:ascii="Times New Roman" w:hAnsi="Times New Roman"/>
          <w:color w:val="000000"/>
          <w:sz w:val="24"/>
          <w:szCs w:val="24"/>
        </w:rPr>
        <w:t>ется следующая информация: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1) исчерпывающий перечень документов, необходимых для предоставления мун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2) круг заявителей;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3) срок предоставления муниципальной услуги;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4) результаты предоставления государственной услуги, порядок представления д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кумента, являющегося результатом предоставления государственной услуги;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6) исчерпывающий перечень оснований для приостановления или отказа в пред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ставлении муниципальной услуги;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7) о праве заявителя на досудебное (внесудебное) обжалование действий (безде</w:t>
      </w:r>
      <w:r w:rsidRPr="00A81A1E">
        <w:rPr>
          <w:rFonts w:ascii="Times New Roman" w:hAnsi="Times New Roman"/>
          <w:color w:val="000000"/>
          <w:sz w:val="24"/>
          <w:szCs w:val="24"/>
        </w:rPr>
        <w:t>й</w:t>
      </w:r>
      <w:r w:rsidRPr="00A81A1E">
        <w:rPr>
          <w:rFonts w:ascii="Times New Roman" w:hAnsi="Times New Roman"/>
          <w:color w:val="000000"/>
          <w:sz w:val="24"/>
          <w:szCs w:val="24"/>
        </w:rPr>
        <w:t>ствия) и решений, принятых (осуществляемых) в ходе предоставления муниципальной услуги;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Информация на Едином портале государственных и муниципальных услуг (фун</w:t>
      </w:r>
      <w:r w:rsidRPr="00A81A1E">
        <w:rPr>
          <w:rFonts w:ascii="Times New Roman" w:hAnsi="Times New Roman"/>
          <w:color w:val="000000"/>
          <w:sz w:val="24"/>
          <w:szCs w:val="24"/>
        </w:rPr>
        <w:t>к</w:t>
      </w:r>
      <w:r w:rsidRPr="00A81A1E">
        <w:rPr>
          <w:rFonts w:ascii="Times New Roman" w:hAnsi="Times New Roman"/>
          <w:color w:val="000000"/>
          <w:sz w:val="24"/>
          <w:szCs w:val="24"/>
        </w:rPr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теля или предоставление им персональных данных.</w:t>
      </w:r>
    </w:p>
    <w:p w:rsidR="00173A2E" w:rsidRPr="00921B1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2.3.2.</w:t>
      </w:r>
      <w:r w:rsidRPr="00A81A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A1E">
        <w:rPr>
          <w:rFonts w:ascii="Times New Roman" w:hAnsi="Times New Roman"/>
          <w:sz w:val="24"/>
          <w:szCs w:val="24"/>
        </w:rPr>
        <w:t xml:space="preserve">Сведения о месте </w:t>
      </w:r>
      <w:r w:rsidRPr="00921B13">
        <w:rPr>
          <w:rFonts w:ascii="Times New Roman" w:hAnsi="Times New Roman"/>
          <w:sz w:val="24"/>
          <w:szCs w:val="24"/>
        </w:rPr>
        <w:t>нахождения органа местного самоуправления, предоста</w:t>
      </w:r>
      <w:r w:rsidRPr="00921B13">
        <w:rPr>
          <w:rFonts w:ascii="Times New Roman" w:hAnsi="Times New Roman"/>
          <w:sz w:val="24"/>
          <w:szCs w:val="24"/>
        </w:rPr>
        <w:t>в</w:t>
      </w:r>
      <w:r w:rsidRPr="00921B13">
        <w:rPr>
          <w:rFonts w:ascii="Times New Roman" w:hAnsi="Times New Roman"/>
          <w:sz w:val="24"/>
          <w:szCs w:val="24"/>
        </w:rPr>
        <w:t>ляющего муниципальную услугу, графике работы, почтовом адресе и адресах электро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ной почты для направления обращений, о телефонных номерах размещены на официал</w:t>
      </w:r>
      <w:r w:rsidRPr="00921B13">
        <w:rPr>
          <w:rFonts w:ascii="Times New Roman" w:hAnsi="Times New Roman"/>
          <w:sz w:val="24"/>
          <w:szCs w:val="24"/>
        </w:rPr>
        <w:t>ь</w:t>
      </w:r>
      <w:r w:rsidRPr="00921B13">
        <w:rPr>
          <w:rFonts w:ascii="Times New Roman" w:hAnsi="Times New Roman"/>
          <w:sz w:val="24"/>
          <w:szCs w:val="24"/>
        </w:rPr>
        <w:t>ном интернет-сайте муниципального образования, на информационном стенде в зале пр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ема заявителей, на Едином портале государственных и муниципальных услуг (функций), а также в пр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ложении 1 к Административному регламенту.</w:t>
      </w:r>
      <w:proofErr w:type="gramEnd"/>
    </w:p>
    <w:p w:rsidR="00173A2E" w:rsidRPr="00921B1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21B13">
        <w:rPr>
          <w:rFonts w:ascii="Times New Roman" w:hAnsi="Times New Roman"/>
          <w:b/>
          <w:sz w:val="24"/>
          <w:szCs w:val="24"/>
        </w:rPr>
        <w:t>2.3.3.</w:t>
      </w:r>
      <w:r w:rsidRPr="00921B13">
        <w:rPr>
          <w:rFonts w:ascii="Times New Roman" w:hAnsi="Times New Roman"/>
          <w:sz w:val="24"/>
          <w:szCs w:val="24"/>
        </w:rPr>
        <w:t xml:space="preserve"> Сведения о месте нахождения МФЦ, графике работы, адресе официального интернет-сайта, адрес электронной почты, контактный телефон центра телефонного о</w:t>
      </w:r>
      <w:r w:rsidRPr="00921B13">
        <w:rPr>
          <w:rFonts w:ascii="Times New Roman" w:hAnsi="Times New Roman"/>
          <w:sz w:val="24"/>
          <w:szCs w:val="24"/>
        </w:rPr>
        <w:t>б</w:t>
      </w:r>
      <w:r w:rsidRPr="00921B13">
        <w:rPr>
          <w:rFonts w:ascii="Times New Roman" w:hAnsi="Times New Roman"/>
          <w:sz w:val="24"/>
          <w:szCs w:val="24"/>
        </w:rPr>
        <w:t>служивания размещаются на информационном стенде органа местного самоуправления и в приложении 2 к Административному регламенту.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b/>
          <w:sz w:val="24"/>
          <w:szCs w:val="24"/>
        </w:rPr>
        <w:t xml:space="preserve">2.3.4. </w:t>
      </w:r>
      <w:r w:rsidRPr="00921B13">
        <w:rPr>
          <w:rFonts w:ascii="Times New Roman" w:hAnsi="Times New Roman"/>
          <w:sz w:val="24"/>
          <w:szCs w:val="24"/>
        </w:rPr>
        <w:t>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пальной услуги.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При предоставлении муниципальной услуги орган местного самоуправления взаимодействует с Управлением Федеральной службы госуда</w:t>
      </w:r>
      <w:r w:rsidRPr="00921B13">
        <w:rPr>
          <w:rFonts w:ascii="Times New Roman" w:hAnsi="Times New Roman"/>
          <w:sz w:val="24"/>
          <w:szCs w:val="24"/>
        </w:rPr>
        <w:t>р</w:t>
      </w:r>
      <w:r w:rsidRPr="00921B13">
        <w:rPr>
          <w:rFonts w:ascii="Times New Roman" w:hAnsi="Times New Roman"/>
          <w:sz w:val="24"/>
          <w:szCs w:val="24"/>
        </w:rPr>
        <w:t>ственной регистрации, кадастра и картографии, органами местного самоуправления, подведомственными государстве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ным органам или органам местного самоуправления организациями, в распоряжении к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торых находятся документы, указанные в пункте 2.7.2 настоящего Административного регламента.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b/>
          <w:sz w:val="24"/>
          <w:szCs w:val="24"/>
        </w:rPr>
        <w:t>2.3.5.</w:t>
      </w:r>
      <w:r w:rsidRPr="00921B13">
        <w:rPr>
          <w:rFonts w:ascii="Times New Roman" w:hAnsi="Times New Roman"/>
          <w:sz w:val="24"/>
          <w:szCs w:val="24"/>
        </w:rPr>
        <w:t xml:space="preserve"> При обращении заявителя в орган местного самоуправления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щения.</w:t>
      </w:r>
    </w:p>
    <w:p w:rsidR="00173A2E" w:rsidRPr="00921B13" w:rsidRDefault="00173A2E" w:rsidP="00173A2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b/>
          <w:sz w:val="24"/>
          <w:szCs w:val="24"/>
        </w:rPr>
        <w:t>2.3.5.1.</w:t>
      </w:r>
      <w:r w:rsidRPr="00921B13">
        <w:rPr>
          <w:rFonts w:ascii="Times New Roman" w:hAnsi="Times New Roman"/>
          <w:sz w:val="24"/>
          <w:szCs w:val="24"/>
        </w:rPr>
        <w:t xml:space="preserve"> По телефону специалисты органа местного самоуправления дают исчерпывающую информацию по предоставлению муниципальной у</w:t>
      </w:r>
      <w:r w:rsidRPr="00921B13">
        <w:rPr>
          <w:rFonts w:ascii="Times New Roman" w:hAnsi="Times New Roman"/>
          <w:sz w:val="24"/>
          <w:szCs w:val="24"/>
        </w:rPr>
        <w:t>с</w:t>
      </w:r>
      <w:r w:rsidRPr="00921B13">
        <w:rPr>
          <w:rFonts w:ascii="Times New Roman" w:hAnsi="Times New Roman"/>
          <w:sz w:val="24"/>
          <w:szCs w:val="24"/>
        </w:rPr>
        <w:t xml:space="preserve">луги. </w:t>
      </w:r>
    </w:p>
    <w:p w:rsidR="00173A2E" w:rsidRPr="00A81A1E" w:rsidRDefault="00173A2E" w:rsidP="00173A2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2.3.5.2.</w:t>
      </w:r>
      <w:r w:rsidRPr="00A81A1E">
        <w:rPr>
          <w:rFonts w:ascii="Times New Roman" w:hAnsi="Times New Roman"/>
          <w:sz w:val="24"/>
          <w:szCs w:val="24"/>
        </w:rPr>
        <w:t xml:space="preserve"> Консультации по предоставлению муниципальной </w:t>
      </w:r>
      <w:r w:rsidRPr="00A81A1E">
        <w:rPr>
          <w:rFonts w:ascii="Times New Roman" w:hAnsi="Times New Roman"/>
          <w:spacing w:val="2"/>
          <w:sz w:val="24"/>
          <w:szCs w:val="24"/>
        </w:rPr>
        <w:t xml:space="preserve">услуги </w:t>
      </w:r>
      <w:r w:rsidRPr="00A81A1E">
        <w:rPr>
          <w:rFonts w:ascii="Times New Roman" w:hAnsi="Times New Roman"/>
          <w:spacing w:val="-1"/>
          <w:sz w:val="24"/>
          <w:szCs w:val="24"/>
        </w:rPr>
        <w:t>ос</w:t>
      </w:r>
      <w:r w:rsidRPr="00A81A1E">
        <w:rPr>
          <w:rFonts w:ascii="Times New Roman" w:hAnsi="Times New Roman"/>
          <w:spacing w:val="-1"/>
          <w:sz w:val="24"/>
          <w:szCs w:val="24"/>
        </w:rPr>
        <w:t>у</w:t>
      </w:r>
      <w:r w:rsidRPr="00A81A1E">
        <w:rPr>
          <w:rFonts w:ascii="Times New Roman" w:hAnsi="Times New Roman"/>
          <w:spacing w:val="-1"/>
          <w:sz w:val="24"/>
          <w:szCs w:val="24"/>
        </w:rPr>
        <w:t xml:space="preserve">ществляются специалистами </w:t>
      </w:r>
      <w:r w:rsidRPr="00921B1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A81A1E">
        <w:rPr>
          <w:rFonts w:ascii="Times New Roman" w:hAnsi="Times New Roman"/>
          <w:sz w:val="24"/>
          <w:szCs w:val="24"/>
        </w:rPr>
        <w:t xml:space="preserve"> </w:t>
      </w:r>
      <w:r w:rsidRPr="00A81A1E">
        <w:rPr>
          <w:rFonts w:ascii="Times New Roman" w:hAnsi="Times New Roman"/>
          <w:spacing w:val="-1"/>
          <w:sz w:val="24"/>
          <w:szCs w:val="24"/>
        </w:rPr>
        <w:t xml:space="preserve">при личном обращении в </w:t>
      </w:r>
      <w:r w:rsidRPr="00A81A1E">
        <w:rPr>
          <w:rFonts w:ascii="Times New Roman" w:hAnsi="Times New Roman"/>
          <w:spacing w:val="2"/>
          <w:sz w:val="24"/>
          <w:szCs w:val="24"/>
        </w:rPr>
        <w:t>рабочее время (приложение 1)</w:t>
      </w:r>
      <w:r w:rsidRPr="00A81A1E">
        <w:rPr>
          <w:rFonts w:ascii="Times New Roman" w:hAnsi="Times New Roman"/>
          <w:spacing w:val="-1"/>
          <w:sz w:val="24"/>
          <w:szCs w:val="24"/>
        </w:rPr>
        <w:t>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2.3.5.3.</w:t>
      </w:r>
      <w:r w:rsidRPr="00A81A1E">
        <w:rPr>
          <w:rFonts w:ascii="Times New Roman" w:hAnsi="Times New Roman"/>
          <w:sz w:val="24"/>
          <w:szCs w:val="24"/>
        </w:rPr>
        <w:t xml:space="preserve"> Консультации по предоставлению муниципальной услуги ос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ществляются по следующим вопросам:</w:t>
      </w:r>
    </w:p>
    <w:p w:rsidR="00173A2E" w:rsidRPr="00A81A1E" w:rsidRDefault="00173A2E" w:rsidP="00173A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 перечень документов, необходимых для предоставления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пальной услуги, комплектность (достаточность) представленных докуме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тов;</w:t>
      </w:r>
    </w:p>
    <w:p w:rsidR="00173A2E" w:rsidRPr="00A81A1E" w:rsidRDefault="00173A2E" w:rsidP="00173A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 источники получения документов, необходимых для представления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пальной услуги;</w:t>
      </w:r>
    </w:p>
    <w:p w:rsidR="00173A2E" w:rsidRPr="00A81A1E" w:rsidRDefault="00173A2E" w:rsidP="00173A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3) времени приема и выдачи документов;</w:t>
      </w:r>
    </w:p>
    <w:p w:rsidR="00173A2E" w:rsidRPr="00A81A1E" w:rsidRDefault="00173A2E" w:rsidP="00173A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4) сроки предоставления муниципальной услуги;</w:t>
      </w:r>
    </w:p>
    <w:p w:rsidR="00173A2E" w:rsidRPr="00A81A1E" w:rsidRDefault="00173A2E" w:rsidP="00173A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173A2E" w:rsidRPr="00A81A1E" w:rsidRDefault="00173A2E" w:rsidP="00173A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6) иные вопросы, касающиеся порядка и условий предоставления муниципальной услуги.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2.3.5.4.</w:t>
      </w:r>
      <w:r w:rsidRPr="00A81A1E">
        <w:rPr>
          <w:rFonts w:ascii="Times New Roman" w:hAnsi="Times New Roman"/>
          <w:sz w:val="24"/>
          <w:szCs w:val="24"/>
        </w:rPr>
        <w:t xml:space="preserve"> При осуществлении консультирования специалисты </w:t>
      </w:r>
      <w:r w:rsidRPr="00921B13">
        <w:rPr>
          <w:rFonts w:ascii="Times New Roman" w:hAnsi="Times New Roman"/>
          <w:sz w:val="24"/>
          <w:szCs w:val="24"/>
        </w:rPr>
        <w:t>органа местного сам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управления</w:t>
      </w:r>
      <w:r w:rsidRPr="00A81A1E">
        <w:rPr>
          <w:rFonts w:ascii="Times New Roman" w:hAnsi="Times New Roman"/>
          <w:sz w:val="24"/>
          <w:szCs w:val="24"/>
        </w:rPr>
        <w:t xml:space="preserve"> обязаны представиться (указать фамилию, имя, отчество, должность), в вежливой и корректной форме, лаконично, по существу дать ответы на заданные гражданином в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 xml:space="preserve">просы. 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2.3.5.5.</w:t>
      </w:r>
      <w:r w:rsidRPr="00A81A1E">
        <w:rPr>
          <w:rFonts w:ascii="Times New Roman" w:hAnsi="Times New Roman"/>
          <w:sz w:val="24"/>
          <w:szCs w:val="24"/>
        </w:rPr>
        <w:t xml:space="preserve"> Если поставленные гражданином вопросы не входят в комп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тенцию</w:t>
      </w:r>
      <w:r w:rsidRPr="00921B13">
        <w:rPr>
          <w:rFonts w:ascii="Times New Roman" w:hAnsi="Times New Roman"/>
          <w:sz w:val="24"/>
          <w:szCs w:val="24"/>
        </w:rPr>
        <w:t xml:space="preserve"> органа местного самоуправления, специалист информирует посетителя о невозможности предоставления сведений и разъясняет</w:t>
      </w:r>
      <w:r w:rsidRPr="00A81A1E">
        <w:rPr>
          <w:rFonts w:ascii="Times New Roman" w:hAnsi="Times New Roman"/>
          <w:sz w:val="24"/>
          <w:szCs w:val="24"/>
        </w:rPr>
        <w:t xml:space="preserve"> ему право о</w:t>
      </w:r>
      <w:r w:rsidRPr="00A81A1E">
        <w:rPr>
          <w:rFonts w:ascii="Times New Roman" w:hAnsi="Times New Roman"/>
          <w:sz w:val="24"/>
          <w:szCs w:val="24"/>
        </w:rPr>
        <w:t>б</w:t>
      </w:r>
      <w:r w:rsidRPr="00A81A1E">
        <w:rPr>
          <w:rFonts w:ascii="Times New Roman" w:hAnsi="Times New Roman"/>
          <w:sz w:val="24"/>
          <w:szCs w:val="24"/>
        </w:rPr>
        <w:t>ратиться в орган, в компетенцию которого входят ответы на поставленные вопросы.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2.3.5.6.</w:t>
      </w:r>
      <w:r w:rsidRPr="00A81A1E">
        <w:rPr>
          <w:rFonts w:ascii="Times New Roman" w:hAnsi="Times New Roman"/>
          <w:sz w:val="24"/>
          <w:szCs w:val="24"/>
        </w:rPr>
        <w:t xml:space="preserve"> Время консультации при личном приеме не должно превышать 15 минут с момента начала консультирования.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2.3.6.</w:t>
      </w:r>
      <w:r w:rsidRPr="00A81A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A1E">
        <w:rPr>
          <w:rFonts w:ascii="Times New Roman" w:hAnsi="Times New Roman"/>
          <w:sz w:val="24"/>
          <w:szCs w:val="24"/>
        </w:rPr>
        <w:t>При предоставлении муниципальной услуги запрещается требовать от заяв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теля осуществления действий, в том числе согласований, необходимых для получения м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ниципальной услуги и связанных с обращением в государственные органы, органы мес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ного самоуправления и организации, подведомственные государственным органам и о</w:t>
      </w:r>
      <w:r w:rsidRPr="00A81A1E">
        <w:rPr>
          <w:rFonts w:ascii="Times New Roman" w:hAnsi="Times New Roman"/>
          <w:sz w:val="24"/>
          <w:szCs w:val="24"/>
        </w:rPr>
        <w:t>р</w:t>
      </w:r>
      <w:r w:rsidRPr="00A81A1E">
        <w:rPr>
          <w:rFonts w:ascii="Times New Roman" w:hAnsi="Times New Roman"/>
          <w:sz w:val="24"/>
          <w:szCs w:val="24"/>
        </w:rPr>
        <w:t xml:space="preserve">ганам местного самоуправления, за исключением получения услуг, включенных в </w:t>
      </w:r>
      <w:hyperlink r:id="rId8" w:history="1">
        <w:r w:rsidRPr="00A81A1E">
          <w:rPr>
            <w:rFonts w:ascii="Times New Roman" w:hAnsi="Times New Roman"/>
            <w:sz w:val="24"/>
            <w:szCs w:val="24"/>
          </w:rPr>
          <w:t>Пер</w:t>
        </w:r>
        <w:r w:rsidRPr="00A81A1E">
          <w:rPr>
            <w:rFonts w:ascii="Times New Roman" w:hAnsi="Times New Roman"/>
            <w:sz w:val="24"/>
            <w:szCs w:val="24"/>
          </w:rPr>
          <w:t>е</w:t>
        </w:r>
        <w:r w:rsidRPr="00A81A1E">
          <w:rPr>
            <w:rFonts w:ascii="Times New Roman" w:hAnsi="Times New Roman"/>
            <w:sz w:val="24"/>
            <w:szCs w:val="24"/>
          </w:rPr>
          <w:t>чень</w:t>
        </w:r>
      </w:hyperlink>
      <w:r w:rsidRPr="00A81A1E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мун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 xml:space="preserve">ципальных услуг на территории </w:t>
      </w:r>
      <w:r w:rsidRPr="00921B13">
        <w:rPr>
          <w:rFonts w:ascii="Times New Roman" w:hAnsi="Times New Roman"/>
          <w:sz w:val="24"/>
          <w:szCs w:val="24"/>
        </w:rPr>
        <w:t>муниципального образования.</w:t>
      </w:r>
      <w:proofErr w:type="gramEnd"/>
    </w:p>
    <w:p w:rsidR="00173A2E" w:rsidRPr="00A81A1E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Органы,  предоставляющие муниципальные услуги, не вправе требовать от заявит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ля:</w:t>
      </w:r>
    </w:p>
    <w:p w:rsidR="00173A2E" w:rsidRPr="00A81A1E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 представления документов и информации, отсутствие и (или) недостоверность кот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с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ударственной или муниципальной услуги, за исключением следующих случаев:</w:t>
      </w:r>
    </w:p>
    <w:p w:rsidR="00173A2E" w:rsidRPr="00A81A1E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291"/>
      <w:bookmarkEnd w:id="1"/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73A2E" w:rsidRPr="00A81A1E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292"/>
      <w:bookmarkEnd w:id="2"/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б) наличие ошибок в заявлении о предоставлении государственной или муниципал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ь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ю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ченных в представленный ранее комплект документов;</w:t>
      </w:r>
    </w:p>
    <w:p w:rsidR="00173A2E" w:rsidRPr="00A81A1E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293"/>
      <w:bookmarkEnd w:id="3"/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в) истечение срока действия документов или изменение информации после первон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а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73A2E" w:rsidRPr="00A81A1E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294"/>
      <w:bookmarkEnd w:id="4"/>
      <w:proofErr w:type="gramStart"/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>р</w:t>
      </w:r>
      <w:r w:rsidRPr="00A81A1E">
        <w:rPr>
          <w:rStyle w:val="blk"/>
          <w:rFonts w:ascii="Times New Roman" w:hAnsi="Times New Roman"/>
          <w:color w:val="000000"/>
          <w:sz w:val="24"/>
          <w:szCs w:val="24"/>
        </w:rPr>
        <w:t xml:space="preserve">ственного или муниципального 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служащего, работника многофункционального центра, р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а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ботника организации, предусмотренной </w:t>
      </w:r>
      <w:hyperlink r:id="rId9" w:anchor="dst100352" w:history="1">
        <w:r w:rsidRPr="00921B13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1.1 статьи 16</w:t>
        </w:r>
      </w:hyperlink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 настоящего Федерального закона, при первоначальном отказе в приеме документов, необходимых для предоставл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е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ь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ь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ной услуги, либо руководителя организации, предусмотренной </w:t>
      </w:r>
      <w:hyperlink r:id="rId10" w:anchor="dst100352" w:history="1">
        <w:r w:rsidRPr="00921B13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1.1 статьи 16</w:t>
        </w:r>
      </w:hyperlink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 настоящего Федерального закона, уведомляется заявитель, а также приносятся извин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е</w:t>
      </w:r>
      <w:r w:rsidRPr="00921B13">
        <w:rPr>
          <w:rStyle w:val="blk"/>
          <w:rFonts w:ascii="Times New Roman" w:hAnsi="Times New Roman"/>
          <w:color w:val="000000"/>
          <w:sz w:val="24"/>
          <w:szCs w:val="24"/>
        </w:rPr>
        <w:t>ния за доставленные неудобства.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2.4.</w:t>
      </w:r>
      <w:r w:rsidRPr="00A81A1E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  <w:r w:rsidRPr="00A81A1E">
        <w:rPr>
          <w:rFonts w:ascii="Times New Roman" w:hAnsi="Times New Roman"/>
          <w:sz w:val="24"/>
          <w:szCs w:val="24"/>
        </w:rPr>
        <w:t>1) выдача решения о присвоении (аннулировании) адреса объекту адресации;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 выдача решения об отказе в присвоении (аннулировании) адреса объекту адрес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ции.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2.5.</w:t>
      </w:r>
      <w:r w:rsidRPr="00A81A1E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услуги.</w:t>
      </w:r>
    </w:p>
    <w:p w:rsidR="00173A2E" w:rsidRPr="00457F75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F75">
        <w:rPr>
          <w:rFonts w:ascii="Times New Roman" w:hAnsi="Times New Roman"/>
          <w:sz w:val="24"/>
          <w:szCs w:val="24"/>
        </w:rPr>
        <w:t>Решение о присвоении  объекту адресации  адреса или аннулировании его адреса, решение об отказе в присвоении объекту адресации адреса или  аннулировании  его адреса, а также размещения соответствующих сведений об адресе объекта адресации в гос</w:t>
      </w:r>
      <w:r w:rsidRPr="00457F75">
        <w:rPr>
          <w:rFonts w:ascii="Times New Roman" w:hAnsi="Times New Roman"/>
          <w:sz w:val="24"/>
          <w:szCs w:val="24"/>
        </w:rPr>
        <w:t>у</w:t>
      </w:r>
      <w:r w:rsidRPr="00457F75">
        <w:rPr>
          <w:rFonts w:ascii="Times New Roman" w:hAnsi="Times New Roman"/>
          <w:sz w:val="24"/>
          <w:szCs w:val="24"/>
        </w:rPr>
        <w:t>дарственном адресном реестре осуществляется уполномоченным органом:</w:t>
      </w:r>
    </w:p>
    <w:p w:rsidR="00173A2E" w:rsidRPr="00457F75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F75">
        <w:rPr>
          <w:rFonts w:ascii="Times New Roman" w:hAnsi="Times New Roman"/>
          <w:sz w:val="24"/>
          <w:szCs w:val="24"/>
        </w:rPr>
        <w:t>а) в случае подачи заявления на бумажном носител</w:t>
      </w:r>
      <w:proofErr w:type="gramStart"/>
      <w:r w:rsidRPr="00457F75">
        <w:rPr>
          <w:rFonts w:ascii="Times New Roman" w:hAnsi="Times New Roman"/>
          <w:sz w:val="24"/>
          <w:szCs w:val="24"/>
        </w:rPr>
        <w:t>е-</w:t>
      </w:r>
      <w:proofErr w:type="gramEnd"/>
      <w:r w:rsidRPr="00457F75">
        <w:rPr>
          <w:rFonts w:ascii="Times New Roman" w:hAnsi="Times New Roman"/>
          <w:sz w:val="24"/>
          <w:szCs w:val="24"/>
        </w:rPr>
        <w:t xml:space="preserve"> в срок не более 10 рабочих дней со дня поступления заявления;</w:t>
      </w:r>
    </w:p>
    <w:p w:rsidR="00173A2E" w:rsidRPr="00457F75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F75">
        <w:rPr>
          <w:rFonts w:ascii="Times New Roman" w:hAnsi="Times New Roman"/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:rsidR="00173A2E" w:rsidRPr="00457F75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F75">
        <w:rPr>
          <w:rFonts w:ascii="Times New Roman" w:hAnsi="Times New Roman"/>
          <w:sz w:val="24"/>
          <w:szCs w:val="24"/>
        </w:rPr>
        <w:t>Принятие  решения о присвоении объекту адресации адреса или аннулирование его адреса, решения об отказе в присвоении объекту адресации адреса или аннулирование его адреса, а также  размещение соответствующих сведений об адресе объекта адресации в государственном адресном реестре осуществляются уполномоченным органом</w:t>
      </w:r>
      <w:proofErr w:type="gramStart"/>
      <w:r w:rsidRPr="00457F7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73A2E" w:rsidRPr="00A81A1E" w:rsidRDefault="00173A2E" w:rsidP="00173A2E">
      <w:pPr>
        <w:pStyle w:val="ab"/>
        <w:ind w:firstLine="709"/>
        <w:rPr>
          <w:sz w:val="24"/>
          <w:szCs w:val="24"/>
        </w:rPr>
      </w:pPr>
      <w:r w:rsidRPr="00A81A1E">
        <w:rPr>
          <w:b/>
          <w:sz w:val="24"/>
          <w:szCs w:val="24"/>
        </w:rPr>
        <w:t>2.5.1.</w:t>
      </w:r>
      <w:r w:rsidRPr="00A81A1E">
        <w:rPr>
          <w:sz w:val="24"/>
          <w:szCs w:val="24"/>
        </w:rPr>
        <w:t> Срок принятия решения о приостановлении предоставления муниципальной услуги.</w:t>
      </w:r>
    </w:p>
    <w:p w:rsidR="00173A2E" w:rsidRPr="00A81A1E" w:rsidRDefault="00173A2E" w:rsidP="00173A2E">
      <w:pPr>
        <w:pStyle w:val="ab"/>
        <w:ind w:firstLine="709"/>
        <w:rPr>
          <w:sz w:val="24"/>
          <w:szCs w:val="24"/>
        </w:rPr>
      </w:pPr>
      <w:r w:rsidRPr="00A81A1E">
        <w:rPr>
          <w:sz w:val="24"/>
          <w:szCs w:val="24"/>
        </w:rPr>
        <w:t>Основания для приостановления предоставления муниципальной услуги отсу</w:t>
      </w:r>
      <w:r w:rsidRPr="00A81A1E">
        <w:rPr>
          <w:sz w:val="24"/>
          <w:szCs w:val="24"/>
        </w:rPr>
        <w:t>т</w:t>
      </w:r>
      <w:r w:rsidRPr="00A81A1E">
        <w:rPr>
          <w:sz w:val="24"/>
          <w:szCs w:val="24"/>
        </w:rPr>
        <w:t>ствуют.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2.6.</w:t>
      </w:r>
      <w:r w:rsidRPr="00A81A1E">
        <w:rPr>
          <w:rFonts w:ascii="Times New Roman" w:hAnsi="Times New Roman"/>
          <w:sz w:val="24"/>
          <w:szCs w:val="24"/>
        </w:rPr>
        <w:t> Перечень нормативных правовых актов, непосредственно регулирующих предоставление муниципальной услуги.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r w:rsidRPr="00A81A1E">
        <w:rPr>
          <w:rFonts w:ascii="Times New Roman" w:hAnsi="Times New Roman"/>
          <w:sz w:val="24"/>
          <w:szCs w:val="24"/>
        </w:rPr>
        <w:br/>
        <w:t xml:space="preserve">со следующими нормативными правовыми актами: 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 Конституцией Российской Федерации («Российская газета», 25.12.1993, № 237);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 Федеральным законом от 06.10.2003 № 131-ФЗ «Об общих принципах организ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ции местного самоуправления в Российской Федерации» («Российская газета», 08.10.2003, №202);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3) Федеральным законом от 27.07.2006 № 152-ФЗ «О персональных данных»; («Российская газета», 29.07.2006 №165);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4) Федеральным законом от 24.07.2007 N 221-ФЗ «О кадастровой деятельности»;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5) 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6) Федеральным законом от 28.12.2013 № 443-ФЗ «О федеральной информацио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 xml:space="preserve">ной адресной системе и о внесении изменений в Федеральный закон </w:t>
      </w:r>
      <w:r w:rsidRPr="00A81A1E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 («Российская газета от 30.12.2013 № 295,);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7) Федеральный закон от 13.07.2015 № 218-ФЗ «О государственной регистрации недвижимости»;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8) Постановлением Правительства Российской Федерации от 19.11.2014 № 1221 «Об утверждении Правил присвоения, изменения и аннулирования адресов» (Собрание законодательства Российской Федерации от 01.12.2014 № 48);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9) </w:t>
      </w:r>
      <w:r w:rsidRPr="00A81A1E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10) Распоряжение Правительства Российской Федерации от 31.01.2017 №  147-р;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11) Приказом Минфина России от 11.12.2014 № 46н «Об утверждении форм зая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12) </w:t>
      </w:r>
      <w:r w:rsidRPr="00921B13">
        <w:rPr>
          <w:rFonts w:ascii="Times New Roman" w:hAnsi="Times New Roman"/>
          <w:sz w:val="24"/>
          <w:szCs w:val="24"/>
        </w:rPr>
        <w:t>Распоряжение Правительства Алтайского края от 21.08.2017 № 288-р;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13) Уставом муниципального образования;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14) Положением об органе местного самоуправления;</w:t>
      </w:r>
    </w:p>
    <w:p w:rsidR="00173A2E" w:rsidRPr="00921B1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15) иными муниципальными правовыми актами (при наличии).</w:t>
      </w:r>
    </w:p>
    <w:p w:rsidR="00173A2E" w:rsidRPr="00921B1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b/>
          <w:sz w:val="24"/>
          <w:szCs w:val="24"/>
        </w:rPr>
        <w:t>2.7.</w:t>
      </w:r>
      <w:r w:rsidRPr="00921B13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в соответствии с норм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b/>
          <w:sz w:val="24"/>
          <w:szCs w:val="24"/>
        </w:rPr>
        <w:t>2.7.1.</w:t>
      </w:r>
      <w:r w:rsidRPr="00921B13">
        <w:rPr>
          <w:rFonts w:ascii="Times New Roman" w:hAnsi="Times New Roman"/>
          <w:sz w:val="24"/>
          <w:szCs w:val="24"/>
        </w:rPr>
        <w:tab/>
      </w:r>
      <w:proofErr w:type="gramStart"/>
      <w:r w:rsidRPr="00921B13">
        <w:rPr>
          <w:rFonts w:ascii="Times New Roman" w:hAnsi="Times New Roman"/>
          <w:sz w:val="24"/>
          <w:szCs w:val="24"/>
        </w:rPr>
        <w:t>Основанием для предоставления муниципальной услуги является напра</w:t>
      </w:r>
      <w:r w:rsidRPr="00921B13">
        <w:rPr>
          <w:rFonts w:ascii="Times New Roman" w:hAnsi="Times New Roman"/>
          <w:sz w:val="24"/>
          <w:szCs w:val="24"/>
        </w:rPr>
        <w:t>в</w:t>
      </w:r>
      <w:r w:rsidRPr="00921B13">
        <w:rPr>
          <w:rFonts w:ascii="Times New Roman" w:hAnsi="Times New Roman"/>
          <w:sz w:val="24"/>
          <w:szCs w:val="24"/>
        </w:rPr>
        <w:t>ленное в орган местного самоуправления заявление в письменной форме, представленное на личном приеме, направленное почтой или в форме электронного документа через Ед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ный портал государственных и муниципальных услуг (функций), портал федеральной и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формационной адресной системы в информационно-телекоммуникационной сети «Инте</w:t>
      </w:r>
      <w:r w:rsidRPr="00921B13">
        <w:rPr>
          <w:rFonts w:ascii="Times New Roman" w:hAnsi="Times New Roman"/>
          <w:sz w:val="24"/>
          <w:szCs w:val="24"/>
        </w:rPr>
        <w:t>р</w:t>
      </w:r>
      <w:r w:rsidRPr="00921B13">
        <w:rPr>
          <w:rFonts w:ascii="Times New Roman" w:hAnsi="Times New Roman"/>
          <w:sz w:val="24"/>
          <w:szCs w:val="24"/>
        </w:rPr>
        <w:t>нет» (далее – портал адресной системы)</w:t>
      </w:r>
      <w:r w:rsidRPr="00921B13">
        <w:rPr>
          <w:rStyle w:val="af0"/>
          <w:rFonts w:ascii="Times New Roman" w:hAnsi="Times New Roman"/>
          <w:sz w:val="24"/>
          <w:szCs w:val="24"/>
        </w:rPr>
        <w:footnoteReference w:id="3"/>
      </w:r>
      <w:r w:rsidRPr="00921B13">
        <w:rPr>
          <w:rFonts w:ascii="Times New Roman" w:hAnsi="Times New Roman"/>
          <w:sz w:val="24"/>
          <w:szCs w:val="24"/>
        </w:rPr>
        <w:t xml:space="preserve"> либо поданное через МФЦ (приложение 5). </w:t>
      </w:r>
      <w:proofErr w:type="gramEnd"/>
    </w:p>
    <w:p w:rsidR="00173A2E" w:rsidRPr="00921B13" w:rsidRDefault="00173A2E" w:rsidP="00173A2E">
      <w:pPr>
        <w:pStyle w:val="a6"/>
        <w:spacing w:before="0" w:beforeAutospacing="0" w:after="0" w:afterAutospacing="0"/>
        <w:ind w:firstLine="708"/>
        <w:jc w:val="both"/>
      </w:pPr>
      <w:r w:rsidRPr="00921B13">
        <w:t xml:space="preserve">К указанному заявлению прилагаются следующие документы: 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23025"/>
      <w:r w:rsidRPr="00921B13">
        <w:rPr>
          <w:rFonts w:ascii="Times New Roman" w:hAnsi="Times New Roman"/>
          <w:color w:val="000000"/>
          <w:sz w:val="24"/>
          <w:szCs w:val="24"/>
        </w:rPr>
        <w:t>1)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правоустанавливающие и (или) право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1" w:history="1">
        <w:r w:rsidRPr="00921B13">
          <w:rPr>
            <w:rStyle w:val="a5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Градостроительным к</w:t>
        </w:r>
        <w:r w:rsidRPr="00921B13">
          <w:rPr>
            <w:rStyle w:val="a5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о</w:t>
        </w:r>
        <w:r w:rsidRPr="00921B13">
          <w:rPr>
            <w:rStyle w:val="a5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дексом</w:t>
        </w:r>
      </w:hyperlink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Российской Федерации для </w:t>
      </w:r>
      <w:proofErr w:type="gramStart"/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строительства</w:t>
      </w:r>
      <w:proofErr w:type="gramEnd"/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право удостоверяющие док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менты на земельный участок, на котором расположены указанное здание (строение), с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оружение);</w:t>
      </w:r>
      <w:r w:rsidRPr="00921B13">
        <w:rPr>
          <w:rFonts w:ascii="Times New Roman" w:hAnsi="Times New Roman"/>
          <w:color w:val="000000"/>
          <w:sz w:val="24"/>
          <w:szCs w:val="24"/>
        </w:rPr>
        <w:t> 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1B13">
        <w:rPr>
          <w:rFonts w:ascii="Times New Roman" w:hAnsi="Times New Roman"/>
          <w:color w:val="000000"/>
          <w:sz w:val="24"/>
          <w:szCs w:val="24"/>
        </w:rPr>
        <w:t xml:space="preserve"> 2) 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выписки из Единого государственного реестра недвижимости об объектах н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ного и более новых объектов адресации);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1B13">
        <w:rPr>
          <w:rFonts w:ascii="Times New Roman" w:hAnsi="Times New Roman"/>
          <w:color w:val="000000"/>
          <w:sz w:val="24"/>
          <w:szCs w:val="24"/>
        </w:rPr>
        <w:t xml:space="preserve"> 3) 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разрешение на строительство объекта адресации (при присвоении адреса стр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ящимся объектам адресации) (за исключением случаев, если в соответствии с </w:t>
      </w:r>
      <w:hyperlink r:id="rId12" w:history="1">
        <w:r w:rsidRPr="00921B13">
          <w:rPr>
            <w:rStyle w:val="a5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Градостроительным кодексом</w:t>
        </w:r>
      </w:hyperlink>
      <w:r w:rsidRPr="00921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Российской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Федерации для строительства или реко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струкции здания (строения), сооружения получение разрешения на строительство не тр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буется) и (или) при наличии разрешения на ввод объекта адресации в эксплуатацию;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5)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выписка из Единого государственного реестра недвижимости об объекте недв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жимости, являющемся объектом адресации (в случае присвоения адреса объекту адрес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ции, поставленному на кадастровый учет);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6) решение органа местного самоуправления о переводе жилого помещения в н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7) акт приемочной комиссии при переустройстве и (или) перепланировке помещ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ния, приводящих к образованию одного и более новых объектов адресации (в случае пр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 объектов недвижимости (помещений) с образованием одного и более новых объектов адресации);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8) выписка из Единого государственного реестра недвижимости об объекте недв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жимости, который снят с государственного кадастрового учета, являющемся объектом а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ресации (в случае аннулирования адреса объекта адресации);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9) 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10) при представлении заявления кадастровым инженером к заявлению прилагается копия документа, предусмотренного ст.35 или ст.42.3 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bookmarkEnd w:id="5"/>
    <w:p w:rsidR="00173A2E" w:rsidRPr="002A7A98" w:rsidRDefault="00173A2E" w:rsidP="00173A2E">
      <w:pPr>
        <w:pStyle w:val="1"/>
        <w:ind w:firstLine="708"/>
        <w:rPr>
          <w:b w:val="0"/>
          <w:color w:val="000000"/>
          <w:sz w:val="24"/>
          <w:szCs w:val="24"/>
        </w:rPr>
      </w:pPr>
      <w:r w:rsidRPr="002A7A98">
        <w:rPr>
          <w:b w:val="0"/>
          <w:color w:val="000000"/>
          <w:sz w:val="24"/>
          <w:szCs w:val="24"/>
        </w:rPr>
        <w:t xml:space="preserve">2.7.2. При наступлении событий, являющихся основанием для предоставления муниципальной услуги  </w:t>
      </w:r>
      <w:r w:rsidRPr="002A7A98">
        <w:rPr>
          <w:rFonts w:eastAsia="Calibri"/>
          <w:b w:val="0"/>
          <w:bCs/>
          <w:sz w:val="24"/>
          <w:szCs w:val="24"/>
        </w:rPr>
        <w:t xml:space="preserve"> </w:t>
      </w:r>
      <w:r w:rsidRPr="002A7A98">
        <w:rPr>
          <w:b w:val="0"/>
          <w:sz w:val="24"/>
          <w:szCs w:val="24"/>
          <w:lang w:val="ru-RU" w:eastAsia="ru-RU"/>
        </w:rPr>
        <w:t>«</w:t>
      </w:r>
      <w:r w:rsidRPr="002A7A98">
        <w:rPr>
          <w:b w:val="0"/>
          <w:sz w:val="24"/>
          <w:szCs w:val="24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2A7A98">
        <w:rPr>
          <w:b w:val="0"/>
          <w:sz w:val="24"/>
          <w:szCs w:val="24"/>
          <w:lang w:val="ru-RU" w:eastAsia="ru-RU"/>
        </w:rPr>
        <w:t>»</w:t>
      </w:r>
      <w:r w:rsidRPr="002A7A98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  <w:lang w:val="ru-RU"/>
        </w:rPr>
        <w:t>а</w:t>
      </w:r>
      <w:proofErr w:type="spellStart"/>
      <w:r w:rsidRPr="002A7A98">
        <w:rPr>
          <w:b w:val="0"/>
          <w:color w:val="000000"/>
          <w:sz w:val="24"/>
          <w:szCs w:val="24"/>
        </w:rPr>
        <w:t>дминистрация</w:t>
      </w:r>
      <w:proofErr w:type="spellEnd"/>
      <w:r w:rsidRPr="002A7A98">
        <w:rPr>
          <w:b w:val="0"/>
          <w:color w:val="000000"/>
          <w:sz w:val="24"/>
          <w:szCs w:val="24"/>
        </w:rPr>
        <w:t xml:space="preserve"> </w:t>
      </w:r>
      <w:r w:rsidRPr="00047877">
        <w:rPr>
          <w:b w:val="0"/>
          <w:color w:val="000000"/>
          <w:sz w:val="24"/>
          <w:szCs w:val="24"/>
        </w:rPr>
        <w:t>Огнёвского</w:t>
      </w:r>
      <w:r w:rsidRPr="002A7A98">
        <w:rPr>
          <w:b w:val="0"/>
          <w:color w:val="000000"/>
          <w:sz w:val="24"/>
          <w:szCs w:val="24"/>
        </w:rPr>
        <w:t xml:space="preserve"> сельсовета, вправе:</w:t>
      </w:r>
    </w:p>
    <w:p w:rsidR="00173A2E" w:rsidRPr="002A7A98" w:rsidRDefault="00173A2E" w:rsidP="00173A2E">
      <w:pPr>
        <w:pStyle w:val="1"/>
        <w:ind w:firstLine="540"/>
        <w:rPr>
          <w:sz w:val="24"/>
          <w:szCs w:val="24"/>
        </w:rPr>
      </w:pPr>
      <w:r w:rsidRPr="002A7A98">
        <w:rPr>
          <w:b w:val="0"/>
          <w:sz w:val="24"/>
          <w:szCs w:val="24"/>
        </w:rPr>
        <w:t>1) проводить мероприятия, направленные на подготовку результатов предо</w:t>
      </w:r>
      <w:r w:rsidRPr="002A7A98">
        <w:rPr>
          <w:b w:val="0"/>
          <w:sz w:val="24"/>
          <w:szCs w:val="24"/>
        </w:rPr>
        <w:t>с</w:t>
      </w:r>
      <w:r w:rsidRPr="002A7A98">
        <w:rPr>
          <w:b w:val="0"/>
          <w:sz w:val="24"/>
          <w:szCs w:val="24"/>
        </w:rPr>
        <w:t xml:space="preserve">тавления муниципальной услуги </w:t>
      </w:r>
      <w:r w:rsidRPr="002A7A98">
        <w:rPr>
          <w:b w:val="0"/>
          <w:sz w:val="24"/>
          <w:szCs w:val="24"/>
          <w:lang w:val="ru-RU" w:eastAsia="ru-RU"/>
        </w:rPr>
        <w:t>«</w:t>
      </w:r>
      <w:r w:rsidRPr="002A7A98">
        <w:rPr>
          <w:b w:val="0"/>
          <w:sz w:val="24"/>
          <w:szCs w:val="24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2A7A98">
        <w:rPr>
          <w:b w:val="0"/>
          <w:sz w:val="24"/>
          <w:szCs w:val="24"/>
          <w:lang w:val="ru-RU" w:eastAsia="ru-RU"/>
        </w:rPr>
        <w:t>»</w:t>
      </w:r>
      <w:r w:rsidRPr="00047877">
        <w:rPr>
          <w:b w:val="0"/>
          <w:sz w:val="24"/>
          <w:szCs w:val="24"/>
        </w:rPr>
        <w:t>,в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</w:t>
      </w:r>
      <w:r w:rsidRPr="00047877">
        <w:rPr>
          <w:b w:val="0"/>
          <w:sz w:val="24"/>
          <w:szCs w:val="24"/>
        </w:rPr>
        <w:t>ю</w:t>
      </w:r>
      <w:r w:rsidRPr="00047877">
        <w:rPr>
          <w:b w:val="0"/>
          <w:sz w:val="24"/>
          <w:szCs w:val="24"/>
        </w:rPr>
        <w:t>щей услуги для немедленного получения результата предо</w:t>
      </w:r>
      <w:r w:rsidRPr="00047877">
        <w:rPr>
          <w:b w:val="0"/>
          <w:sz w:val="24"/>
          <w:szCs w:val="24"/>
        </w:rPr>
        <w:t>с</w:t>
      </w:r>
      <w:r w:rsidRPr="00047877">
        <w:rPr>
          <w:b w:val="0"/>
          <w:sz w:val="24"/>
          <w:szCs w:val="24"/>
        </w:rPr>
        <w:t>тавления такой услуги;</w:t>
      </w:r>
    </w:p>
    <w:p w:rsidR="00173A2E" w:rsidRPr="002A7A98" w:rsidRDefault="00173A2E" w:rsidP="00173A2E">
      <w:pPr>
        <w:pStyle w:val="1"/>
        <w:ind w:firstLine="540"/>
        <w:rPr>
          <w:b w:val="0"/>
          <w:sz w:val="24"/>
          <w:szCs w:val="24"/>
        </w:rPr>
      </w:pPr>
      <w:r w:rsidRPr="002A7A98">
        <w:rPr>
          <w:b w:val="0"/>
          <w:sz w:val="24"/>
          <w:szCs w:val="24"/>
        </w:rPr>
        <w:t xml:space="preserve">2) при условии наличия запроса заявителя о предоставлении муниципальной услуги </w:t>
      </w:r>
      <w:r w:rsidRPr="002A7A98">
        <w:rPr>
          <w:rFonts w:eastAsia="Calibri"/>
          <w:b w:val="0"/>
          <w:bCs/>
          <w:sz w:val="24"/>
          <w:szCs w:val="24"/>
        </w:rPr>
        <w:t xml:space="preserve"> </w:t>
      </w:r>
      <w:r w:rsidRPr="002A7A98">
        <w:rPr>
          <w:b w:val="0"/>
          <w:sz w:val="24"/>
          <w:szCs w:val="24"/>
          <w:lang w:val="ru-RU" w:eastAsia="ru-RU"/>
        </w:rPr>
        <w:t>«</w:t>
      </w:r>
      <w:r w:rsidRPr="002A7A98">
        <w:rPr>
          <w:b w:val="0"/>
          <w:sz w:val="24"/>
          <w:szCs w:val="24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2A7A98">
        <w:rPr>
          <w:b w:val="0"/>
          <w:sz w:val="24"/>
          <w:szCs w:val="24"/>
          <w:lang w:val="ru-RU" w:eastAsia="ru-RU"/>
        </w:rPr>
        <w:t xml:space="preserve">» </w:t>
      </w:r>
      <w:r w:rsidRPr="002A7A98">
        <w:rPr>
          <w:b w:val="0"/>
          <w:sz w:val="24"/>
          <w:szCs w:val="24"/>
        </w:rPr>
        <w:t>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2.7.3. </w:t>
      </w:r>
      <w:r w:rsidRPr="00921B13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Pr="00A81A1E">
        <w:rPr>
          <w:rFonts w:ascii="Times New Roman" w:hAnsi="Times New Roman"/>
          <w:sz w:val="24"/>
          <w:szCs w:val="24"/>
        </w:rPr>
        <w:t>получают путем межведомственного и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формационного взаимодействия следующие документы: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 правоустанавливающие и (или)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>удостоверяющие документы на объект (объекты) адресации;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 кадастровые паспорта объектов недвижимости, следствием преобразования к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3) разрешение на строительство объекта адресации (при присвоении адреса стро</w:t>
      </w:r>
      <w:r w:rsidRPr="00A81A1E">
        <w:rPr>
          <w:rFonts w:ascii="Times New Roman" w:hAnsi="Times New Roman"/>
          <w:sz w:val="24"/>
          <w:szCs w:val="24"/>
        </w:rPr>
        <w:t>я</w:t>
      </w:r>
      <w:r w:rsidRPr="00A81A1E">
        <w:rPr>
          <w:rFonts w:ascii="Times New Roman" w:hAnsi="Times New Roman"/>
          <w:sz w:val="24"/>
          <w:szCs w:val="24"/>
        </w:rPr>
        <w:t>щимся объектам адресации) и (или) разрешение на ввод объекта адресации в эксплуат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цию;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5) кадастровый паспорт объекта адресации (в случае присвоения адреса объекту адресации, поставленному на кадастровый учет);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6) решение органа местного самоуправления о переводе жилого помещения в н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7) акт приемочной комиссии при переустройстве и (или) перепланировке помещ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ния, приводящих к образованию одного и более новых объектов адресации (в случае пр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образования объектов недвижимости (помещений) с образованием одного и более новых объектов адресации);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8)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9) уведомление об отсутствии в государственном кадастре недвижимости запраш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ваемых сведений по объекту адресации (в случае аннулирования адреса объекта адрес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ции на основании отказа в осуществлении кадастрового учета объекта адресации в соо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ветствии со статьей 27 Федерального закона от 13.07.2015 № 218-ФЗ «О государственной регистрации недвижимости».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2.7.4. Лицо, представляющее интересы юридического лица и имеющее право де</w:t>
      </w:r>
      <w:r w:rsidRPr="00A81A1E">
        <w:rPr>
          <w:rFonts w:ascii="Times New Roman" w:hAnsi="Times New Roman"/>
          <w:sz w:val="24"/>
          <w:szCs w:val="24"/>
        </w:rPr>
        <w:t>й</w:t>
      </w:r>
      <w:r w:rsidRPr="00A81A1E">
        <w:rPr>
          <w:rFonts w:ascii="Times New Roman" w:hAnsi="Times New Roman"/>
          <w:sz w:val="24"/>
          <w:szCs w:val="24"/>
        </w:rPr>
        <w:t>ствовать от его имени без доверенности, помимо представления документов, указанных в подпунктах 1, 3 пункта 2.7.1 настоящего Административного регламента, сообщает в о</w:t>
      </w:r>
      <w:r w:rsidRPr="00A81A1E">
        <w:rPr>
          <w:rFonts w:ascii="Times New Roman" w:hAnsi="Times New Roman"/>
          <w:sz w:val="24"/>
          <w:szCs w:val="24"/>
        </w:rPr>
        <w:t>р</w:t>
      </w:r>
      <w:r w:rsidRPr="00A81A1E">
        <w:rPr>
          <w:rFonts w:ascii="Times New Roman" w:hAnsi="Times New Roman"/>
          <w:sz w:val="24"/>
          <w:szCs w:val="24"/>
        </w:rPr>
        <w:t xml:space="preserve">ган местного самоуправления реквизиты свидетельства о государственной регистрации юридического лица. 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2.7.5. Заявитель (представитель) вправе представлять документы, указанные в пункте 2.7.2 настоящего Административного регламента, самостоятельно.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2.7.6. </w:t>
      </w:r>
      <w:proofErr w:type="gramStart"/>
      <w:r w:rsidRPr="00A81A1E">
        <w:rPr>
          <w:rFonts w:ascii="Times New Roman" w:hAnsi="Times New Roman"/>
          <w:sz w:val="24"/>
          <w:szCs w:val="24"/>
        </w:rPr>
        <w:t>Заявление и документы, указанные в подпунктах 1, 3 пункта 2.7.1, а также в пункте 2.7.2 настоящего Административного регламента, представляемые в орган местн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го самоуправления в форме электронных документов</w:t>
      </w:r>
      <w:r w:rsidRPr="00A81A1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A81A1E">
        <w:rPr>
          <w:rFonts w:ascii="Times New Roman" w:hAnsi="Times New Roman"/>
          <w:color w:val="000000"/>
          <w:sz w:val="24"/>
          <w:szCs w:val="24"/>
        </w:rPr>
        <w:t>подписываются электронной по</w:t>
      </w:r>
      <w:r w:rsidRPr="00A81A1E">
        <w:rPr>
          <w:rFonts w:ascii="Times New Roman" w:hAnsi="Times New Roman"/>
          <w:color w:val="000000"/>
          <w:sz w:val="24"/>
          <w:szCs w:val="24"/>
        </w:rPr>
        <w:t>д</w:t>
      </w:r>
      <w:r w:rsidRPr="00A81A1E">
        <w:rPr>
          <w:rFonts w:ascii="Times New Roman" w:hAnsi="Times New Roman"/>
          <w:color w:val="000000"/>
          <w:sz w:val="24"/>
          <w:szCs w:val="24"/>
        </w:rPr>
        <w:t>писью заявителя либо представителя заявителя, вид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торой определяется в соответствии с ч.2 ст.21.1 Федерального закона «Об организации предоставления государственных и м</w:t>
      </w:r>
      <w:r w:rsidRPr="00A81A1E">
        <w:rPr>
          <w:rFonts w:ascii="Times New Roman" w:hAnsi="Times New Roman"/>
          <w:color w:val="000000"/>
          <w:sz w:val="24"/>
          <w:szCs w:val="24"/>
        </w:rPr>
        <w:t>у</w:t>
      </w:r>
      <w:r w:rsidRPr="00A81A1E">
        <w:rPr>
          <w:rFonts w:ascii="Times New Roman" w:hAnsi="Times New Roman"/>
          <w:color w:val="000000"/>
          <w:sz w:val="24"/>
          <w:szCs w:val="24"/>
        </w:rPr>
        <w:t xml:space="preserve">ниципальных услуг» 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2.7.7. В случае образования 2-</w:t>
      </w:r>
      <w:r w:rsidRPr="00047877">
        <w:rPr>
          <w:rFonts w:ascii="Times New Roman" w:hAnsi="Times New Roman"/>
          <w:sz w:val="24"/>
          <w:szCs w:val="24"/>
        </w:rPr>
        <w:t>х</w:t>
      </w:r>
      <w:r w:rsidRPr="00A81A1E">
        <w:rPr>
          <w:rFonts w:ascii="Times New Roman" w:hAnsi="Times New Roman"/>
          <w:sz w:val="24"/>
          <w:szCs w:val="24"/>
        </w:rPr>
        <w:t xml:space="preserve"> или более объектов адресации в результате прео</w:t>
      </w:r>
      <w:r w:rsidRPr="00A81A1E">
        <w:rPr>
          <w:rFonts w:ascii="Times New Roman" w:hAnsi="Times New Roman"/>
          <w:sz w:val="24"/>
          <w:szCs w:val="24"/>
        </w:rPr>
        <w:t>б</w:t>
      </w:r>
      <w:r w:rsidRPr="00A81A1E">
        <w:rPr>
          <w:rFonts w:ascii="Times New Roman" w:hAnsi="Times New Roman"/>
          <w:sz w:val="24"/>
          <w:szCs w:val="24"/>
        </w:rPr>
        <w:t>разования существующего объекта или объектов адресации представляется одно заявл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ние на все одновременно образуемые объекты адресации.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2.7.8. </w:t>
      </w:r>
      <w:r w:rsidRPr="00921B13">
        <w:rPr>
          <w:rFonts w:ascii="Times New Roman" w:hAnsi="Times New Roman"/>
          <w:sz w:val="24"/>
          <w:szCs w:val="24"/>
        </w:rPr>
        <w:t>Орган местного самоуправления</w:t>
      </w:r>
      <w:r w:rsidRPr="00A81A1E">
        <w:rPr>
          <w:rFonts w:ascii="Times New Roman" w:hAnsi="Times New Roman"/>
          <w:sz w:val="24"/>
          <w:szCs w:val="24"/>
        </w:rPr>
        <w:t xml:space="preserve"> не вправе требовать от заявителя предста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ления других документов, кроме документов, истребование которых у заявителя допуск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 xml:space="preserve">ется в соответствии с пунктом 2.7.1 Административного регламента (с учетом положений, предусмотренных пунктом 2.7.2 Административного регламента). </w:t>
      </w:r>
    </w:p>
    <w:p w:rsidR="00173A2E" w:rsidRPr="00A81A1E" w:rsidRDefault="00173A2E" w:rsidP="00173A2E">
      <w:pPr>
        <w:pStyle w:val="Default"/>
        <w:ind w:firstLine="720"/>
        <w:jc w:val="both"/>
      </w:pPr>
      <w:r w:rsidRPr="00A81A1E">
        <w:t>2.7.9. Представленные заявителем либо его представителем документы, указанные в пункте 2.7.1 Административного регламента, должны соответствовать следующим тр</w:t>
      </w:r>
      <w:r w:rsidRPr="00A81A1E">
        <w:t>е</w:t>
      </w:r>
      <w:r w:rsidRPr="00A81A1E">
        <w:t xml:space="preserve">бованиям: </w:t>
      </w:r>
    </w:p>
    <w:p w:rsidR="00173A2E" w:rsidRPr="00A81A1E" w:rsidRDefault="00173A2E" w:rsidP="00173A2E">
      <w:pPr>
        <w:pStyle w:val="Default"/>
        <w:ind w:firstLine="720"/>
        <w:jc w:val="both"/>
      </w:pPr>
      <w:r w:rsidRPr="00A81A1E">
        <w:t xml:space="preserve">тексты документов должны быть написаны разборчиво; </w:t>
      </w:r>
    </w:p>
    <w:p w:rsidR="00173A2E" w:rsidRPr="00A81A1E" w:rsidRDefault="00173A2E" w:rsidP="00173A2E">
      <w:pPr>
        <w:pStyle w:val="Default"/>
        <w:ind w:firstLine="720"/>
        <w:jc w:val="both"/>
      </w:pPr>
      <w:r w:rsidRPr="00A81A1E">
        <w:t xml:space="preserve">фамилии, имена и отчества (последние – при наличии) должны быть написаны полностью; </w:t>
      </w:r>
    </w:p>
    <w:p w:rsidR="00173A2E" w:rsidRPr="00A81A1E" w:rsidRDefault="00173A2E" w:rsidP="00173A2E">
      <w:pPr>
        <w:pStyle w:val="Default"/>
        <w:ind w:firstLine="720"/>
        <w:jc w:val="both"/>
      </w:pPr>
      <w:r w:rsidRPr="00A81A1E">
        <w:t>в документах не должно быть подчисток, приписок, зачеркнутых слов и иных н</w:t>
      </w:r>
      <w:r w:rsidRPr="00A81A1E">
        <w:t>е</w:t>
      </w:r>
      <w:r w:rsidRPr="00A81A1E">
        <w:t xml:space="preserve">оговоренных исправлений; 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документы не должны иметь повреждений, наличие которых не позволит одн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значно истолковать их содержание.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2.8. При подаче заявления через Единый портал государственных и муниципал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</w:t>
      </w:r>
      <w:r w:rsidRPr="00A81A1E">
        <w:rPr>
          <w:rFonts w:ascii="Times New Roman" w:hAnsi="Times New Roman"/>
          <w:sz w:val="24"/>
          <w:szCs w:val="24"/>
        </w:rPr>
        <w:t>ж</w:t>
      </w:r>
      <w:r w:rsidRPr="00A81A1E">
        <w:rPr>
          <w:rFonts w:ascii="Times New Roman" w:hAnsi="Times New Roman"/>
          <w:sz w:val="24"/>
          <w:szCs w:val="24"/>
        </w:rPr>
        <w:t>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2.9. Запрет требовать от заявителя представления иных документов и информации или осуществления действий для получения муниципальной у</w:t>
      </w:r>
      <w:r w:rsidRPr="00A81A1E">
        <w:rPr>
          <w:rFonts w:ascii="Times New Roman" w:hAnsi="Times New Roman"/>
          <w:sz w:val="24"/>
          <w:szCs w:val="24"/>
        </w:rPr>
        <w:t>с</w:t>
      </w:r>
      <w:r w:rsidRPr="00A81A1E">
        <w:rPr>
          <w:rFonts w:ascii="Times New Roman" w:hAnsi="Times New Roman"/>
          <w:sz w:val="24"/>
          <w:szCs w:val="24"/>
        </w:rPr>
        <w:t>луги.</w:t>
      </w:r>
    </w:p>
    <w:p w:rsidR="00173A2E" w:rsidRPr="00A81A1E" w:rsidRDefault="00173A2E" w:rsidP="00173A2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:rsidR="00173A2E" w:rsidRPr="00921B13" w:rsidRDefault="00173A2E" w:rsidP="00173A2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представление документов и информации или осуществление действий, пред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ной услуги;</w:t>
      </w:r>
    </w:p>
    <w:p w:rsidR="00173A2E" w:rsidRPr="00A81A1E" w:rsidRDefault="00173A2E" w:rsidP="00173A2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B13">
        <w:rPr>
          <w:rFonts w:ascii="Times New Roman" w:hAnsi="Times New Roman"/>
          <w:sz w:val="24"/>
          <w:szCs w:val="24"/>
        </w:rPr>
        <w:t>представление документов и информации, которые находятся в распоряжении органа местного самоуправления, иных органов местного сам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управления, государственных органов, организаций в соответствии с нормативными правовыми актами Российской Ф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дерации, нормативными правовыми</w:t>
      </w:r>
      <w:r w:rsidRPr="00A81A1E">
        <w:rPr>
          <w:rFonts w:ascii="Times New Roman" w:hAnsi="Times New Roman"/>
          <w:sz w:val="24"/>
          <w:szCs w:val="24"/>
        </w:rPr>
        <w:t xml:space="preserve"> актами Алтайского края и муниципальными правовыми актами, за исключением д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кументов, указанных в части 6 статьи 7 Федерального закона от 27.07.2010 №210-ФЗ «Об организации предоставления государственных и муниципал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ных услуг».</w:t>
      </w:r>
      <w:proofErr w:type="gramEnd"/>
    </w:p>
    <w:p w:rsidR="00173A2E" w:rsidRPr="00A81A1E" w:rsidRDefault="00173A2E" w:rsidP="00173A2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Органу местного самоуправления запрещается отказывать в приеме запроса и документов, а также в предоставлении услуги в случае, если запрос и документы, необход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</w:t>
      </w:r>
      <w:r w:rsidRPr="00A81A1E">
        <w:rPr>
          <w:rFonts w:ascii="Times New Roman" w:hAnsi="Times New Roman"/>
          <w:color w:val="000000"/>
          <w:sz w:val="24"/>
          <w:szCs w:val="24"/>
        </w:rPr>
        <w:t>р</w:t>
      </w:r>
      <w:r w:rsidRPr="00A81A1E">
        <w:rPr>
          <w:rFonts w:ascii="Times New Roman" w:hAnsi="Times New Roman"/>
          <w:color w:val="000000"/>
          <w:sz w:val="24"/>
          <w:szCs w:val="24"/>
        </w:rPr>
        <w:t>ственных и муниципальных услуг (функций).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2.10. Перечень необходимых и обязательных услуг, необходимых для предоста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ления муниципальной услуги.</w:t>
      </w:r>
    </w:p>
    <w:p w:rsidR="00173A2E" w:rsidRPr="00A81A1E" w:rsidRDefault="00173A2E" w:rsidP="00173A2E">
      <w:pPr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Необходимые и обязательные услуги для предоставления муниципальной услуги отсутствуют.</w:t>
      </w:r>
    </w:p>
    <w:p w:rsidR="00173A2E" w:rsidRPr="00A81A1E" w:rsidRDefault="00173A2E" w:rsidP="00173A2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2.11.</w:t>
      </w:r>
      <w:r w:rsidRPr="00A81A1E">
        <w:rPr>
          <w:rFonts w:ascii="Times New Roman" w:hAnsi="Times New Roman"/>
          <w:sz w:val="24"/>
          <w:szCs w:val="24"/>
        </w:rPr>
        <w:tab/>
        <w:t>Исчерпывающий перечень оснований для отказа в приеме документов, нео</w:t>
      </w:r>
      <w:r w:rsidRPr="00A81A1E">
        <w:rPr>
          <w:rFonts w:ascii="Times New Roman" w:hAnsi="Times New Roman"/>
          <w:sz w:val="24"/>
          <w:szCs w:val="24"/>
        </w:rPr>
        <w:t>б</w:t>
      </w:r>
      <w:r w:rsidRPr="00A81A1E">
        <w:rPr>
          <w:rFonts w:ascii="Times New Roman" w:hAnsi="Times New Roman"/>
          <w:sz w:val="24"/>
          <w:szCs w:val="24"/>
        </w:rPr>
        <w:t>ходимых для предоставления муниципальной услуги.</w:t>
      </w:r>
    </w:p>
    <w:p w:rsidR="00173A2E" w:rsidRPr="00A81A1E" w:rsidRDefault="00173A2E" w:rsidP="00173A2E">
      <w:pPr>
        <w:pStyle w:val="21"/>
        <w:tabs>
          <w:tab w:val="left" w:pos="1134"/>
        </w:tabs>
        <w:ind w:firstLine="709"/>
        <w:jc w:val="both"/>
        <w:rPr>
          <w:sz w:val="24"/>
        </w:rPr>
      </w:pPr>
      <w:r w:rsidRPr="00A81A1E">
        <w:rPr>
          <w:sz w:val="24"/>
        </w:rPr>
        <w:t xml:space="preserve">Основанием для отказа в приеме документов, необходимых для </w:t>
      </w:r>
      <w:r w:rsidRPr="00A81A1E">
        <w:rPr>
          <w:sz w:val="24"/>
          <w:lang w:val="ru-RU"/>
        </w:rPr>
        <w:t>предоставления</w:t>
      </w:r>
      <w:r w:rsidRPr="00A81A1E">
        <w:rPr>
          <w:sz w:val="24"/>
        </w:rPr>
        <w:t xml:space="preserve"> </w:t>
      </w:r>
      <w:r w:rsidRPr="00A81A1E">
        <w:rPr>
          <w:sz w:val="24"/>
          <w:lang w:val="ru-RU"/>
        </w:rPr>
        <w:t>муниципальной</w:t>
      </w:r>
      <w:r w:rsidRPr="00A81A1E">
        <w:rPr>
          <w:sz w:val="24"/>
        </w:rPr>
        <w:t xml:space="preserve"> услуги, является несоответствие представленных </w:t>
      </w:r>
      <w:r w:rsidRPr="00A81A1E">
        <w:rPr>
          <w:sz w:val="24"/>
          <w:lang w:val="ru-RU"/>
        </w:rPr>
        <w:t xml:space="preserve">заявителем или его представителем </w:t>
      </w:r>
      <w:r w:rsidRPr="00A81A1E">
        <w:rPr>
          <w:sz w:val="24"/>
        </w:rPr>
        <w:t>документов требованиям, указанным в пункте 2.</w:t>
      </w:r>
      <w:r w:rsidRPr="00A81A1E">
        <w:rPr>
          <w:sz w:val="24"/>
          <w:lang w:val="ru-RU"/>
        </w:rPr>
        <w:t>7.8</w:t>
      </w:r>
      <w:r w:rsidRPr="00A81A1E">
        <w:rPr>
          <w:sz w:val="24"/>
        </w:rPr>
        <w:t xml:space="preserve"> настоящего Административного регламента.</w:t>
      </w:r>
    </w:p>
    <w:p w:rsidR="00173A2E" w:rsidRPr="00A81A1E" w:rsidRDefault="00173A2E" w:rsidP="00173A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2.12. Исчерпывающий перечень оснований для отказа в предоставлении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пальной услуги.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702"/>
      <w:r w:rsidRPr="00A81A1E">
        <w:rPr>
          <w:rFonts w:ascii="Times New Roman" w:hAnsi="Times New Roman"/>
          <w:sz w:val="24"/>
          <w:szCs w:val="24"/>
        </w:rPr>
        <w:t xml:space="preserve">В присвоении объекту адресации, изменении или аннулировании его адреса может быть отказано в случаях, если: 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1. с заявлением о присвоении объекту адресации адреса обратилось лицо, не ук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занное в пункте 1.2 настоящего Административного регламента;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2. ответ на межведомственный запрос свидетельствует об отсутствии документа и (или) информации, </w:t>
      </w:r>
      <w:proofErr w:type="gramStart"/>
      <w:r w:rsidRPr="00A81A1E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A81A1E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рования его адреса, и соответствующий документ не был представлен заявителем (пре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ставителем заявителя) по собственной инициативе;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3. 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явителя), выданы с нарушением порядка, установленного законодательством Российской Федерации;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4. отсутствуют случаи и условия для присвоения объекту адресации адреса или а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нулирования его адреса, указанные в пунктах 5,8-11 и 14-18 постановления Правительства Российской Федерации от 18.11.2014 № 1221 «Об утверждении Правил присвоения, изм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нения, аннулирования адресов».</w:t>
      </w:r>
    </w:p>
    <w:bookmarkEnd w:id="6"/>
    <w:p w:rsidR="00173A2E" w:rsidRPr="00A81A1E" w:rsidRDefault="00173A2E" w:rsidP="00173A2E">
      <w:pPr>
        <w:pStyle w:val="21"/>
        <w:ind w:firstLine="709"/>
        <w:jc w:val="both"/>
        <w:outlineLvl w:val="2"/>
        <w:rPr>
          <w:sz w:val="24"/>
        </w:rPr>
      </w:pPr>
      <w:r w:rsidRPr="00A81A1E">
        <w:rPr>
          <w:sz w:val="24"/>
        </w:rPr>
        <w:t>2.1</w:t>
      </w:r>
      <w:r w:rsidRPr="00A81A1E">
        <w:rPr>
          <w:sz w:val="24"/>
          <w:lang w:val="ru-RU"/>
        </w:rPr>
        <w:t>3</w:t>
      </w:r>
      <w:r w:rsidRPr="00A81A1E">
        <w:rPr>
          <w:sz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sz w:val="24"/>
        </w:rPr>
      </w:pPr>
      <w:r w:rsidRPr="00A81A1E">
        <w:rPr>
          <w:sz w:val="24"/>
        </w:rPr>
        <w:t>Предоставление муниципальной услуги осуществляется бесплатно.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sz w:val="24"/>
        </w:rPr>
      </w:pPr>
      <w:r w:rsidRPr="00A81A1E">
        <w:rPr>
          <w:sz w:val="24"/>
        </w:rPr>
        <w:t>2.1</w:t>
      </w:r>
      <w:r w:rsidRPr="00A81A1E">
        <w:rPr>
          <w:sz w:val="24"/>
          <w:lang w:val="ru-RU"/>
        </w:rPr>
        <w:t>4</w:t>
      </w:r>
      <w:r w:rsidRPr="00A81A1E">
        <w:rPr>
          <w:sz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sz w:val="24"/>
        </w:rPr>
      </w:pPr>
      <w:r w:rsidRPr="00A81A1E">
        <w:rPr>
          <w:sz w:val="24"/>
        </w:rPr>
        <w:t>2.1</w:t>
      </w:r>
      <w:r w:rsidRPr="00A81A1E">
        <w:rPr>
          <w:sz w:val="24"/>
          <w:lang w:val="ru-RU"/>
        </w:rPr>
        <w:t>5</w:t>
      </w:r>
      <w:r w:rsidRPr="00A81A1E">
        <w:rPr>
          <w:sz w:val="24"/>
        </w:rPr>
        <w:t>. Срок регистрации заявления о предоставлении муниципальной услуги.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sz w:val="24"/>
          <w:lang w:val="ru-RU"/>
        </w:rPr>
      </w:pPr>
      <w:r w:rsidRPr="00A81A1E">
        <w:rPr>
          <w:sz w:val="24"/>
          <w:lang w:val="ru-RU"/>
        </w:rPr>
        <w:t>При обращении заявителя (представителя) за предоставлением муниципальной услуги непосредственно в орган местного самоуправления, срок регистрации заявления не должен превышать 15 минут.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sz w:val="24"/>
          <w:lang w:val="ru-RU"/>
        </w:rPr>
      </w:pPr>
      <w:r w:rsidRPr="00A81A1E">
        <w:rPr>
          <w:sz w:val="24"/>
          <w:lang w:val="ru-RU"/>
        </w:rPr>
        <w:t>При обращении заявителя (представителя) за предоставлением муниципальной услуги через МФЦ либо через Единый портал государственных и муниципальных услуг (функций),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</w:t>
      </w:r>
      <w:r w:rsidRPr="00A81A1E">
        <w:rPr>
          <w:sz w:val="24"/>
          <w:lang w:val="ru-RU"/>
        </w:rPr>
        <w:t>о</w:t>
      </w:r>
      <w:r w:rsidRPr="00A81A1E">
        <w:rPr>
          <w:sz w:val="24"/>
          <w:lang w:val="ru-RU"/>
        </w:rPr>
        <w:t>го самоуправления.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sz w:val="24"/>
        </w:rPr>
      </w:pPr>
      <w:r w:rsidRPr="00A81A1E">
        <w:rPr>
          <w:sz w:val="24"/>
        </w:rPr>
        <w:t>2.1</w:t>
      </w:r>
      <w:r w:rsidRPr="00A81A1E">
        <w:rPr>
          <w:sz w:val="24"/>
          <w:lang w:val="ru-RU"/>
        </w:rPr>
        <w:t>6</w:t>
      </w:r>
      <w:r w:rsidRPr="00A81A1E">
        <w:rPr>
          <w:sz w:val="24"/>
        </w:rPr>
        <w:t>. Требования к помещениям, в которых предоставляется муниц</w:t>
      </w:r>
      <w:r w:rsidRPr="00A81A1E">
        <w:rPr>
          <w:sz w:val="24"/>
        </w:rPr>
        <w:t>и</w:t>
      </w:r>
      <w:r w:rsidRPr="00A81A1E">
        <w:rPr>
          <w:sz w:val="24"/>
        </w:rPr>
        <w:t>пальная услуга, к местам ожидания, местам для заполнения заявлений о пр</w:t>
      </w:r>
      <w:r w:rsidRPr="00A81A1E">
        <w:rPr>
          <w:sz w:val="24"/>
        </w:rPr>
        <w:t>е</w:t>
      </w:r>
      <w:r w:rsidRPr="00A81A1E">
        <w:rPr>
          <w:sz w:val="24"/>
        </w:rPr>
        <w:t>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2.16.1. Помещение, в котором осуществляется прием заявителей, должно обесп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чивать: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1) комфортное расположение заявителя и должностного </w:t>
      </w:r>
      <w:r w:rsidRPr="00921B13">
        <w:rPr>
          <w:rFonts w:ascii="Times New Roman" w:hAnsi="Times New Roman"/>
          <w:sz w:val="24"/>
          <w:szCs w:val="24"/>
        </w:rPr>
        <w:t>лица органа местного с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моуправления;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 возможность и удобство оформления заявителем письменного зая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ления;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3) доступ к нормативным правовым актам, регулирующим предоставление мун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ципальной услуги;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4) наличие информационных стендов с образцами заполнения заявлений и перечнем документов, необходимых для предоставления муниципал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ной услуги.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2.16.2. </w:t>
      </w:r>
      <w:r w:rsidRPr="00A81A1E">
        <w:rPr>
          <w:rFonts w:ascii="Times New Roman" w:hAnsi="Times New Roman"/>
          <w:color w:val="000000"/>
          <w:sz w:val="24"/>
          <w:szCs w:val="24"/>
        </w:rPr>
        <w:t>Требования к обеспечению условий доступности муниципальной услуги для лиц с ограниченной возможностью: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Органом местного самоуправления обеспечивается создание инвалидам следу</w:t>
      </w:r>
      <w:r w:rsidRPr="00A81A1E">
        <w:rPr>
          <w:rFonts w:ascii="Times New Roman" w:hAnsi="Times New Roman"/>
          <w:color w:val="000000"/>
          <w:sz w:val="24"/>
          <w:szCs w:val="24"/>
        </w:rPr>
        <w:t>ю</w:t>
      </w:r>
      <w:r w:rsidRPr="00A81A1E">
        <w:rPr>
          <w:rFonts w:ascii="Times New Roman" w:hAnsi="Times New Roman"/>
          <w:color w:val="000000"/>
          <w:sz w:val="24"/>
          <w:szCs w:val="24"/>
        </w:rPr>
        <w:t>щих условий доступности муниципальной услуги и объекта, в котором она предоставл</w:t>
      </w:r>
      <w:r w:rsidRPr="00A81A1E">
        <w:rPr>
          <w:rFonts w:ascii="Times New Roman" w:hAnsi="Times New Roman"/>
          <w:color w:val="000000"/>
          <w:sz w:val="24"/>
          <w:szCs w:val="24"/>
        </w:rPr>
        <w:t>я</w:t>
      </w:r>
      <w:r w:rsidRPr="00A81A1E">
        <w:rPr>
          <w:rFonts w:ascii="Times New Roman" w:hAnsi="Times New Roman"/>
          <w:color w:val="000000"/>
          <w:sz w:val="24"/>
          <w:szCs w:val="24"/>
        </w:rPr>
        <w:t>ется: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входа в объект и выхода из него, содействие и</w:t>
      </w:r>
      <w:r w:rsidRPr="00A81A1E">
        <w:rPr>
          <w:rFonts w:ascii="Times New Roman" w:hAnsi="Times New Roman"/>
          <w:color w:val="000000"/>
          <w:sz w:val="24"/>
          <w:szCs w:val="24"/>
        </w:rPr>
        <w:t>н</w:t>
      </w:r>
      <w:r w:rsidRPr="00A81A1E">
        <w:rPr>
          <w:rFonts w:ascii="Times New Roman" w:hAnsi="Times New Roman"/>
          <w:color w:val="000000"/>
          <w:sz w:val="24"/>
          <w:szCs w:val="24"/>
        </w:rPr>
        <w:t>валиду при входе в объект и выходе из него, информирование инвалида о доступных маршрутах общественного транспорта;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 объекта в целях д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ступа к месту предоставления муниципальной услуги, в том числе с помощью работников объекта;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нарушения функции зрения и сам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стоятельного передвижения, по территории объекта;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мых действий, а также иной помощи в преодолении барьеров, мешающих получению и</w:t>
      </w:r>
      <w:r w:rsidRPr="00A81A1E">
        <w:rPr>
          <w:rFonts w:ascii="Times New Roman" w:hAnsi="Times New Roman"/>
          <w:color w:val="000000"/>
          <w:sz w:val="24"/>
          <w:szCs w:val="24"/>
        </w:rPr>
        <w:t>н</w:t>
      </w:r>
      <w:r w:rsidRPr="00A81A1E">
        <w:rPr>
          <w:rFonts w:ascii="Times New Roman" w:hAnsi="Times New Roman"/>
          <w:color w:val="000000"/>
          <w:sz w:val="24"/>
          <w:szCs w:val="24"/>
        </w:rPr>
        <w:t>валидами муниципальной услуги наравне с другими лицами;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обеспечение допуска на объект собаки-проводника при наличии документа, по</w:t>
      </w:r>
      <w:r w:rsidRPr="00A81A1E">
        <w:rPr>
          <w:rFonts w:ascii="Times New Roman" w:hAnsi="Times New Roman"/>
          <w:color w:val="000000"/>
          <w:sz w:val="24"/>
          <w:szCs w:val="24"/>
        </w:rPr>
        <w:t>д</w:t>
      </w:r>
      <w:r w:rsidRPr="00A81A1E">
        <w:rPr>
          <w:rFonts w:ascii="Times New Roman" w:hAnsi="Times New Roman"/>
          <w:color w:val="000000"/>
          <w:sz w:val="24"/>
          <w:szCs w:val="24"/>
        </w:rPr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выдачи»;</w:t>
      </w:r>
    </w:p>
    <w:p w:rsidR="00173A2E" w:rsidRPr="00A81A1E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</w:t>
      </w:r>
      <w:r w:rsidRPr="00A81A1E">
        <w:rPr>
          <w:rFonts w:ascii="Times New Roman" w:hAnsi="Times New Roman"/>
          <w:color w:val="000000"/>
          <w:sz w:val="24"/>
          <w:szCs w:val="24"/>
        </w:rPr>
        <w:t>з</w:t>
      </w:r>
      <w:r w:rsidRPr="00A81A1E">
        <w:rPr>
          <w:rFonts w:ascii="Times New Roman" w:hAnsi="Times New Roman"/>
          <w:color w:val="000000"/>
          <w:sz w:val="24"/>
          <w:szCs w:val="24"/>
        </w:rPr>
        <w:t>водственных зданий, строений и сооружений, включая те, в которых расположены фи</w:t>
      </w:r>
      <w:r w:rsidRPr="00A81A1E">
        <w:rPr>
          <w:rFonts w:ascii="Times New Roman" w:hAnsi="Times New Roman"/>
          <w:color w:val="000000"/>
          <w:sz w:val="24"/>
          <w:szCs w:val="24"/>
        </w:rPr>
        <w:t>з</w:t>
      </w:r>
      <w:r w:rsidRPr="00A81A1E">
        <w:rPr>
          <w:rFonts w:ascii="Times New Roman" w:hAnsi="Times New Roman"/>
          <w:color w:val="000000"/>
          <w:sz w:val="24"/>
          <w:szCs w:val="24"/>
        </w:rPr>
        <w:t>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</w:t>
      </w:r>
      <w:r w:rsidRPr="00A81A1E">
        <w:rPr>
          <w:rFonts w:ascii="Times New Roman" w:hAnsi="Times New Roman"/>
          <w:color w:val="000000"/>
          <w:sz w:val="24"/>
          <w:szCs w:val="24"/>
        </w:rPr>
        <w:t>т</w:t>
      </w:r>
      <w:r w:rsidRPr="00A81A1E">
        <w:rPr>
          <w:rFonts w:ascii="Times New Roman" w:hAnsi="Times New Roman"/>
          <w:color w:val="000000"/>
          <w:sz w:val="24"/>
          <w:szCs w:val="24"/>
        </w:rPr>
        <w:t>ной парковки транспортных средств, управляемых инвалидами I, II групп, а</w:t>
      </w:r>
      <w:proofErr w:type="gramEnd"/>
      <w:r w:rsidRPr="00A81A1E">
        <w:rPr>
          <w:rFonts w:ascii="Times New Roman" w:hAnsi="Times New Roman"/>
          <w:color w:val="000000"/>
          <w:sz w:val="24"/>
          <w:szCs w:val="24"/>
        </w:rPr>
        <w:t xml:space="preserve"> также инв</w:t>
      </w:r>
      <w:r w:rsidRPr="00A81A1E">
        <w:rPr>
          <w:rFonts w:ascii="Times New Roman" w:hAnsi="Times New Roman"/>
          <w:color w:val="000000"/>
          <w:sz w:val="24"/>
          <w:szCs w:val="24"/>
        </w:rPr>
        <w:t>а</w:t>
      </w:r>
      <w:r w:rsidRPr="00A81A1E">
        <w:rPr>
          <w:rFonts w:ascii="Times New Roman" w:hAnsi="Times New Roman"/>
          <w:color w:val="000000"/>
          <w:sz w:val="24"/>
          <w:szCs w:val="24"/>
        </w:rPr>
        <w:t>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</w:t>
      </w:r>
      <w:r w:rsidRPr="00A81A1E">
        <w:rPr>
          <w:rFonts w:ascii="Times New Roman" w:hAnsi="Times New Roman"/>
          <w:color w:val="000000"/>
          <w:sz w:val="24"/>
          <w:szCs w:val="24"/>
        </w:rPr>
        <w:t>н</w:t>
      </w:r>
      <w:r w:rsidRPr="00A81A1E">
        <w:rPr>
          <w:rFonts w:ascii="Times New Roman" w:hAnsi="Times New Roman"/>
          <w:color w:val="000000"/>
          <w:sz w:val="24"/>
          <w:szCs w:val="24"/>
        </w:rPr>
        <w:t>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173A2E" w:rsidRPr="00921B13" w:rsidRDefault="00173A2E" w:rsidP="00173A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i/>
          <w:color w:val="333333"/>
          <w:sz w:val="24"/>
          <w:szCs w:val="24"/>
        </w:rPr>
        <w:t> </w:t>
      </w:r>
      <w:r w:rsidRPr="00A81A1E">
        <w:rPr>
          <w:rFonts w:ascii="Times New Roman" w:hAnsi="Times New Roman"/>
          <w:sz w:val="24"/>
          <w:szCs w:val="24"/>
        </w:rPr>
        <w:t>2.16.3. Специалистом органа местного самоуправления осуществляется информир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вание заявителей о поступлении заявления, его входящих регистрационных реквизитах, наименовании структурного по</w:t>
      </w:r>
      <w:r w:rsidRPr="00921B13">
        <w:rPr>
          <w:rFonts w:ascii="Times New Roman" w:hAnsi="Times New Roman"/>
          <w:sz w:val="24"/>
          <w:szCs w:val="24"/>
        </w:rPr>
        <w:t>дразделения органа местного самоуправления, ответстве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ного за его исполнение, и т.п.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 xml:space="preserve">2.16.4. На информационных стендах органа местного самоуправления размещается следующая информация: 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1) извлечения из законодательных и иных нормативных правовых актов, содерж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щих нормы, регулирующие деятельность по предоставлению муниципальной услуги;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2) график (режим) работы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нии муниципальной услуги;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3) Административный регламент предоставления муниципальной усл</w:t>
      </w:r>
      <w:r w:rsidRPr="00921B13">
        <w:rPr>
          <w:rFonts w:ascii="Times New Roman" w:hAnsi="Times New Roman"/>
          <w:sz w:val="24"/>
          <w:szCs w:val="24"/>
        </w:rPr>
        <w:t>у</w:t>
      </w:r>
      <w:r w:rsidRPr="00921B13">
        <w:rPr>
          <w:rFonts w:ascii="Times New Roman" w:hAnsi="Times New Roman"/>
          <w:sz w:val="24"/>
          <w:szCs w:val="24"/>
        </w:rPr>
        <w:t>ги;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4) место нахождения органа местного самоуправления, предоставляющего мун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ципальную услугу, органов государственной власти, иных органов местного самоупра</w:t>
      </w:r>
      <w:r w:rsidRPr="00921B13">
        <w:rPr>
          <w:rFonts w:ascii="Times New Roman" w:hAnsi="Times New Roman"/>
          <w:sz w:val="24"/>
          <w:szCs w:val="24"/>
        </w:rPr>
        <w:t>в</w:t>
      </w:r>
      <w:r w:rsidRPr="00921B13">
        <w:rPr>
          <w:rFonts w:ascii="Times New Roman" w:hAnsi="Times New Roman"/>
          <w:sz w:val="24"/>
          <w:szCs w:val="24"/>
        </w:rPr>
        <w:t>ления и организаций, участвующих в предоставлении муниципальной услуги;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5) телефон для справок;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6) адрес электронной почты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921B13">
        <w:rPr>
          <w:rFonts w:ascii="Times New Roman" w:hAnsi="Times New Roman"/>
          <w:sz w:val="24"/>
          <w:szCs w:val="24"/>
        </w:rPr>
        <w:t>в</w:t>
      </w:r>
      <w:r w:rsidRPr="00921B13">
        <w:rPr>
          <w:rFonts w:ascii="Times New Roman" w:hAnsi="Times New Roman"/>
          <w:sz w:val="24"/>
          <w:szCs w:val="24"/>
        </w:rPr>
        <w:t>лении муниципальной услуги;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7) адрес официального интернет-сайта органа местного самоуправления, пред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8) порядок получения консультаций;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9) порядок обжалования решений, действий (бездействия) должнос</w:t>
      </w:r>
      <w:r w:rsidRPr="00921B13">
        <w:rPr>
          <w:rFonts w:ascii="Times New Roman" w:hAnsi="Times New Roman"/>
          <w:sz w:val="24"/>
          <w:szCs w:val="24"/>
        </w:rPr>
        <w:t>т</w:t>
      </w:r>
      <w:r w:rsidRPr="00921B13">
        <w:rPr>
          <w:rFonts w:ascii="Times New Roman" w:hAnsi="Times New Roman"/>
          <w:sz w:val="24"/>
          <w:szCs w:val="24"/>
        </w:rPr>
        <w:t>ных лиц органа местного самоуправления, предоставляющего</w:t>
      </w:r>
      <w:r w:rsidRPr="00A81A1E">
        <w:rPr>
          <w:rFonts w:ascii="Times New Roman" w:hAnsi="Times New Roman"/>
          <w:sz w:val="24"/>
          <w:szCs w:val="24"/>
        </w:rPr>
        <w:t xml:space="preserve"> муниципал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ную услугу.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2.16.5.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2.16.6. Кабинет приема заявителей должен быть оборудован информационной табличкой (вывеской) с указанием номера кабинета, фамилии, им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ни, отчества и должности специалиста, ведущего прием, а также графика р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боты.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2.17. Показатели доступности и качества муниципальной услуги.</w:t>
      </w:r>
    </w:p>
    <w:p w:rsidR="00173A2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2.17.1. Целевые значения показателя доступности и качества муниципальной усл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ги.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173A2E" w:rsidRPr="00A81A1E" w:rsidTr="00624C11">
        <w:trPr>
          <w:cantSplit/>
          <w:trHeight w:val="517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A2E" w:rsidRPr="00A81A1E" w:rsidRDefault="00173A2E" w:rsidP="00624C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1A1E">
              <w:rPr>
                <w:rFonts w:ascii="Times New Roman" w:hAnsi="Times New Roman"/>
                <w:sz w:val="24"/>
                <w:szCs w:val="24"/>
              </w:rPr>
              <w:t>Показатели качества и доступности</w:t>
            </w:r>
            <w:r w:rsidRPr="00A81A1E">
              <w:rPr>
                <w:rFonts w:ascii="Times New Roman" w:hAnsi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</w:tr>
      <w:tr w:rsidR="00173A2E" w:rsidRPr="00A81A1E" w:rsidTr="00624C11">
        <w:trPr>
          <w:cantSplit/>
          <w:trHeight w:val="276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2E" w:rsidRPr="00A81A1E" w:rsidTr="00624C1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173A2E" w:rsidRPr="00A81A1E" w:rsidTr="00624C1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173A2E" w:rsidRPr="00A81A1E" w:rsidTr="00624C1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173A2E" w:rsidRPr="00A81A1E" w:rsidTr="00624C1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173A2E" w:rsidRPr="00A81A1E" w:rsidTr="00624C1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173A2E" w:rsidRPr="00A81A1E" w:rsidTr="00624C1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173A2E" w:rsidRPr="00A81A1E" w:rsidTr="00624C11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173A2E" w:rsidRPr="00A81A1E" w:rsidTr="00624C11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E">
              <w:rPr>
                <w:rFonts w:ascii="Times New Roman" w:hAnsi="Times New Roman"/>
                <w:sz w:val="24"/>
                <w:szCs w:val="24"/>
              </w:rPr>
              <w:t>3.2. % (доля) случаев правильно заполненных за</w:t>
            </w:r>
            <w:r w:rsidRPr="00A81A1E">
              <w:rPr>
                <w:rFonts w:ascii="Times New Roman" w:hAnsi="Times New Roman"/>
                <w:sz w:val="24"/>
                <w:szCs w:val="24"/>
              </w:rPr>
              <w:t>я</w:t>
            </w:r>
            <w:r w:rsidRPr="00A81A1E">
              <w:rPr>
                <w:rFonts w:ascii="Times New Roman" w:hAnsi="Times New Roman"/>
                <w:sz w:val="24"/>
                <w:szCs w:val="24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173A2E" w:rsidRPr="00A81A1E" w:rsidTr="00624C11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173A2E" w:rsidRPr="00A81A1E" w:rsidTr="00624C1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173A2E" w:rsidRPr="00A81A1E" w:rsidTr="00624C1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173A2E" w:rsidRPr="00A81A1E" w:rsidTr="00624C1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173A2E" w:rsidRPr="00A81A1E" w:rsidTr="00624C1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173A2E" w:rsidRPr="00A81A1E" w:rsidTr="00624C1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E" w:rsidRPr="00A81A1E" w:rsidRDefault="00173A2E" w:rsidP="00624C1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1E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2.18. Иные требования, в том числе учитывающие особенности предоставления муниципальной услуги через МФЦ и ос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бенности предоставления муниципальной услуги в электронной форме.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2.18.1. Орган местного самоуправления обеспечивает возможность получения заявителем информации о предоставляемой муниципальной услуге на официальном инте</w:t>
      </w:r>
      <w:r w:rsidRPr="00921B13">
        <w:rPr>
          <w:rFonts w:ascii="Times New Roman" w:hAnsi="Times New Roman"/>
          <w:sz w:val="24"/>
          <w:szCs w:val="24"/>
        </w:rPr>
        <w:t>р</w:t>
      </w:r>
      <w:r w:rsidRPr="00921B13">
        <w:rPr>
          <w:rFonts w:ascii="Times New Roman" w:hAnsi="Times New Roman"/>
          <w:sz w:val="24"/>
          <w:szCs w:val="24"/>
        </w:rPr>
        <w:t>нет-сайте муниципального образования, интернет-сайте МФЦ, на Едином портале гос</w:t>
      </w:r>
      <w:r w:rsidRPr="00921B13">
        <w:rPr>
          <w:rFonts w:ascii="Times New Roman" w:hAnsi="Times New Roman"/>
          <w:sz w:val="24"/>
          <w:szCs w:val="24"/>
        </w:rPr>
        <w:t>у</w:t>
      </w:r>
      <w:r w:rsidRPr="00921B13">
        <w:rPr>
          <w:rFonts w:ascii="Times New Roman" w:hAnsi="Times New Roman"/>
          <w:sz w:val="24"/>
          <w:szCs w:val="24"/>
        </w:rPr>
        <w:t>дарственных и муниципальных услуг (функций).</w:t>
      </w:r>
    </w:p>
    <w:p w:rsidR="00173A2E" w:rsidRPr="00921B13" w:rsidRDefault="00173A2E" w:rsidP="00173A2E">
      <w:pPr>
        <w:pStyle w:val="21"/>
        <w:ind w:firstLine="709"/>
        <w:jc w:val="both"/>
        <w:outlineLvl w:val="2"/>
        <w:rPr>
          <w:sz w:val="24"/>
        </w:rPr>
      </w:pPr>
      <w:r w:rsidRPr="00921B13">
        <w:rPr>
          <w:sz w:val="24"/>
        </w:rPr>
        <w:t>2.1</w:t>
      </w:r>
      <w:r w:rsidRPr="00921B13">
        <w:rPr>
          <w:sz w:val="24"/>
          <w:lang w:val="ru-RU"/>
        </w:rPr>
        <w:t>8</w:t>
      </w:r>
      <w:r w:rsidRPr="00921B13">
        <w:rPr>
          <w:sz w:val="24"/>
        </w:rPr>
        <w:t>.2. Орган местного самоуправления обеспечивает возможность получения и копирования заявителями на официальном интернет-сайте мун</w:t>
      </w:r>
      <w:r w:rsidRPr="00921B13">
        <w:rPr>
          <w:sz w:val="24"/>
        </w:rPr>
        <w:t>и</w:t>
      </w:r>
      <w:r w:rsidRPr="00921B13">
        <w:rPr>
          <w:sz w:val="24"/>
        </w:rPr>
        <w:t>ципального образования,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strike/>
          <w:color w:val="000000"/>
          <w:sz w:val="24"/>
        </w:rPr>
      </w:pPr>
      <w:r w:rsidRPr="00921B13">
        <w:rPr>
          <w:color w:val="000000"/>
          <w:sz w:val="24"/>
          <w:lang w:val="ru-RU"/>
        </w:rPr>
        <w:t>2.18.2.1. </w:t>
      </w:r>
      <w:r w:rsidRPr="00921B13">
        <w:rPr>
          <w:color w:val="000000"/>
          <w:sz w:val="24"/>
        </w:rPr>
        <w:t>При предоставлении</w:t>
      </w:r>
      <w:r w:rsidRPr="00A81A1E">
        <w:rPr>
          <w:color w:val="000000"/>
          <w:sz w:val="24"/>
        </w:rPr>
        <w:t xml:space="preserve"> услуг в электронной форме посредством Единого портала государственных и муниципальных услуг (функций)</w:t>
      </w:r>
      <w:r w:rsidRPr="00A81A1E">
        <w:rPr>
          <w:color w:val="000000"/>
          <w:sz w:val="24"/>
          <w:lang w:val="ru-RU"/>
        </w:rPr>
        <w:t xml:space="preserve"> </w:t>
      </w:r>
      <w:r w:rsidRPr="00A81A1E">
        <w:rPr>
          <w:color w:val="000000"/>
          <w:sz w:val="24"/>
        </w:rPr>
        <w:t>заявителю обеспечивается:</w:t>
      </w:r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/>
        </w:rPr>
      </w:pPr>
      <w:r w:rsidRPr="00A81A1E">
        <w:rPr>
          <w:color w:val="000000"/>
          <w:sz w:val="24"/>
          <w:lang w:val="ru-RU"/>
        </w:rPr>
        <w:t>1) Получение информации о порядке и сроках предоставления услуги в соотве</w:t>
      </w:r>
      <w:r w:rsidRPr="00A81A1E">
        <w:rPr>
          <w:color w:val="000000"/>
          <w:sz w:val="24"/>
          <w:lang w:val="ru-RU"/>
        </w:rPr>
        <w:t>т</w:t>
      </w:r>
      <w:r w:rsidRPr="00A81A1E">
        <w:rPr>
          <w:color w:val="000000"/>
          <w:sz w:val="24"/>
          <w:lang w:val="ru-RU"/>
        </w:rPr>
        <w:t>ствии с пунктом 2.3.1.1 Административного регламента.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2) Запись на прием в орган местного самоуправления для получения результата предоставления услуги посредством Единого портала гос</w:t>
      </w:r>
      <w:r w:rsidRPr="00A81A1E">
        <w:rPr>
          <w:rFonts w:ascii="Times New Roman" w:hAnsi="Times New Roman"/>
          <w:color w:val="000000"/>
          <w:sz w:val="24"/>
          <w:szCs w:val="24"/>
        </w:rPr>
        <w:t>у</w:t>
      </w:r>
      <w:r w:rsidRPr="00A81A1E">
        <w:rPr>
          <w:rFonts w:ascii="Times New Roman" w:hAnsi="Times New Roman"/>
          <w:color w:val="000000"/>
          <w:sz w:val="24"/>
          <w:szCs w:val="24"/>
        </w:rPr>
        <w:t>дарственных и муниципальных услуг (функций)</w:t>
      </w:r>
      <w:r w:rsidRPr="00A81A1E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A81A1E">
        <w:rPr>
          <w:rFonts w:ascii="Times New Roman" w:hAnsi="Times New Roman"/>
          <w:color w:val="000000"/>
          <w:sz w:val="24"/>
          <w:szCs w:val="24"/>
        </w:rPr>
        <w:t>: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Запись на прием проводится посредством Единого портала государственных и м</w:t>
      </w:r>
      <w:r w:rsidRPr="00A81A1E">
        <w:rPr>
          <w:rFonts w:ascii="Times New Roman" w:hAnsi="Times New Roman"/>
          <w:color w:val="000000"/>
          <w:sz w:val="24"/>
          <w:szCs w:val="24"/>
        </w:rPr>
        <w:t>у</w:t>
      </w:r>
      <w:r w:rsidRPr="00A81A1E">
        <w:rPr>
          <w:rFonts w:ascii="Times New Roman" w:hAnsi="Times New Roman"/>
          <w:color w:val="000000"/>
          <w:sz w:val="24"/>
          <w:szCs w:val="24"/>
        </w:rPr>
        <w:t>ниципальных услуг (функций).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A81A1E">
        <w:rPr>
          <w:rFonts w:ascii="Times New Roman" w:hAnsi="Times New Roman"/>
          <w:color w:val="000000"/>
          <w:sz w:val="24"/>
          <w:szCs w:val="24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</w:rPr>
        <w:t>лей.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 xml:space="preserve">3)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Формирование запроса заявителем осуществляется посредством заполнения эле</w:t>
      </w:r>
      <w:r w:rsidRPr="00A81A1E">
        <w:rPr>
          <w:rFonts w:ascii="Times New Roman" w:hAnsi="Times New Roman"/>
          <w:color w:val="000000"/>
          <w:sz w:val="24"/>
          <w:szCs w:val="24"/>
        </w:rPr>
        <w:t>к</w:t>
      </w:r>
      <w:r w:rsidRPr="00A81A1E">
        <w:rPr>
          <w:rFonts w:ascii="Times New Roman" w:hAnsi="Times New Roman"/>
          <w:color w:val="000000"/>
          <w:sz w:val="24"/>
          <w:szCs w:val="24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На Едином портале государственных и муниципальных услуг (функций) размещ</w:t>
      </w:r>
      <w:r w:rsidRPr="00A81A1E">
        <w:rPr>
          <w:rFonts w:ascii="Times New Roman" w:hAnsi="Times New Roman"/>
          <w:color w:val="000000"/>
          <w:sz w:val="24"/>
          <w:szCs w:val="24"/>
        </w:rPr>
        <w:t>а</w:t>
      </w:r>
      <w:r w:rsidRPr="00A81A1E">
        <w:rPr>
          <w:rFonts w:ascii="Times New Roman" w:hAnsi="Times New Roman"/>
          <w:color w:val="000000"/>
          <w:sz w:val="24"/>
          <w:szCs w:val="24"/>
        </w:rPr>
        <w:t>ются образцы заполнения заявления.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Форматно-логическая проверка сформированного запроса осуществляется автом</w:t>
      </w:r>
      <w:r w:rsidRPr="00A81A1E">
        <w:rPr>
          <w:rFonts w:ascii="Times New Roman" w:hAnsi="Times New Roman"/>
          <w:color w:val="000000"/>
          <w:sz w:val="24"/>
          <w:szCs w:val="24"/>
        </w:rPr>
        <w:t>а</w:t>
      </w:r>
      <w:r w:rsidRPr="00A81A1E">
        <w:rPr>
          <w:rFonts w:ascii="Times New Roman" w:hAnsi="Times New Roman"/>
          <w:color w:val="000000"/>
          <w:sz w:val="24"/>
          <w:szCs w:val="24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A81A1E">
        <w:rPr>
          <w:rFonts w:ascii="Times New Roman" w:hAnsi="Times New Roman"/>
          <w:color w:val="000000"/>
          <w:sz w:val="24"/>
          <w:szCs w:val="24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</w:rPr>
        <w:t>домляется о характере выявленной ошибки и порядке ее устранения посредством инфо</w:t>
      </w:r>
      <w:r w:rsidRPr="00A81A1E">
        <w:rPr>
          <w:rFonts w:ascii="Times New Roman" w:hAnsi="Times New Roman"/>
          <w:color w:val="000000"/>
          <w:sz w:val="24"/>
          <w:szCs w:val="24"/>
        </w:rPr>
        <w:t>р</w:t>
      </w:r>
      <w:r w:rsidRPr="00A81A1E">
        <w:rPr>
          <w:rFonts w:ascii="Times New Roman" w:hAnsi="Times New Roman"/>
          <w:color w:val="000000"/>
          <w:sz w:val="24"/>
          <w:szCs w:val="24"/>
        </w:rPr>
        <w:t>мационного сообщения непосредственно в электронной форме запроса.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При формировании запроса заявителю обеспечивается: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 xml:space="preserve">возможность копирования и сохранения запроса и иных документов, указанных в пункте 2.7.1. Административного регламента, </w:t>
      </w:r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необходимых</w:t>
      </w:r>
      <w:proofErr w:type="gramEnd"/>
      <w:r w:rsidRPr="00A81A1E">
        <w:rPr>
          <w:rFonts w:ascii="Times New Roman" w:hAnsi="Times New Roman"/>
          <w:color w:val="000000"/>
          <w:sz w:val="24"/>
          <w:szCs w:val="24"/>
        </w:rPr>
        <w:t xml:space="preserve"> для предоставления муниц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пальной услуги;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сохранение ранее введенных в электронную форму запроса значений в любой м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заполнение полей электронной формы запроса до начала ввода сведений заявит</w:t>
      </w:r>
      <w:r w:rsidRPr="00A81A1E">
        <w:rPr>
          <w:rFonts w:ascii="Times New Roman" w:hAnsi="Times New Roman"/>
          <w:color w:val="000000"/>
          <w:sz w:val="24"/>
          <w:szCs w:val="24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</w:rPr>
        <w:t>лем с использованием сведений, размещенных в федеральной государственной информ</w:t>
      </w:r>
      <w:r w:rsidRPr="00A81A1E">
        <w:rPr>
          <w:rFonts w:ascii="Times New Roman" w:hAnsi="Times New Roman"/>
          <w:color w:val="000000"/>
          <w:sz w:val="24"/>
          <w:szCs w:val="24"/>
        </w:rPr>
        <w:t>а</w:t>
      </w:r>
      <w:r w:rsidRPr="00A81A1E">
        <w:rPr>
          <w:rFonts w:ascii="Times New Roman" w:hAnsi="Times New Roman"/>
          <w:color w:val="000000"/>
          <w:sz w:val="24"/>
          <w:szCs w:val="24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стем, используемых для предоставления государственных и муниципальных услуг в эле</w:t>
      </w:r>
      <w:r w:rsidRPr="00A81A1E">
        <w:rPr>
          <w:rFonts w:ascii="Times New Roman" w:hAnsi="Times New Roman"/>
          <w:color w:val="000000"/>
          <w:sz w:val="24"/>
          <w:szCs w:val="24"/>
        </w:rPr>
        <w:t>к</w:t>
      </w:r>
      <w:r w:rsidRPr="00A81A1E">
        <w:rPr>
          <w:rFonts w:ascii="Times New Roman" w:hAnsi="Times New Roman"/>
          <w:color w:val="000000"/>
          <w:sz w:val="24"/>
          <w:szCs w:val="24"/>
        </w:rPr>
        <w:t>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в части</w:t>
      </w:r>
      <w:proofErr w:type="gramEnd"/>
      <w:r w:rsidRPr="00A81A1E">
        <w:rPr>
          <w:rFonts w:ascii="Times New Roman" w:hAnsi="Times New Roman"/>
          <w:color w:val="000000"/>
          <w:sz w:val="24"/>
          <w:szCs w:val="24"/>
        </w:rPr>
        <w:t>, касающейся сведений, отсутствующих в единой системе идентификац</w:t>
      </w:r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ии и ау</w:t>
      </w:r>
      <w:proofErr w:type="gramEnd"/>
      <w:r w:rsidRPr="00A81A1E">
        <w:rPr>
          <w:rFonts w:ascii="Times New Roman" w:hAnsi="Times New Roman"/>
          <w:color w:val="000000"/>
          <w:sz w:val="24"/>
          <w:szCs w:val="24"/>
        </w:rPr>
        <w:t>те</w:t>
      </w:r>
      <w:r w:rsidRPr="00A81A1E">
        <w:rPr>
          <w:rFonts w:ascii="Times New Roman" w:hAnsi="Times New Roman"/>
          <w:color w:val="000000"/>
          <w:sz w:val="24"/>
          <w:szCs w:val="24"/>
        </w:rPr>
        <w:t>н</w:t>
      </w:r>
      <w:r w:rsidRPr="00A81A1E">
        <w:rPr>
          <w:rFonts w:ascii="Times New Roman" w:hAnsi="Times New Roman"/>
          <w:color w:val="000000"/>
          <w:sz w:val="24"/>
          <w:szCs w:val="24"/>
        </w:rPr>
        <w:t>тификации;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возможность вернуться на любой из этапов заполнения электронной формы запр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 xml:space="preserve">са без </w:t>
      </w:r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потери</w:t>
      </w:r>
      <w:proofErr w:type="gramEnd"/>
      <w:r w:rsidRPr="00A81A1E">
        <w:rPr>
          <w:rFonts w:ascii="Times New Roman" w:hAnsi="Times New Roman"/>
          <w:color w:val="000000"/>
          <w:sz w:val="24"/>
          <w:szCs w:val="24"/>
        </w:rPr>
        <w:t xml:space="preserve"> ранее введенной информации;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возможность доступа заявителя на Едином портале государственных и муниц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 xml:space="preserve">Сформированный и подписанный </w:t>
      </w:r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запрос</w:t>
      </w:r>
      <w:proofErr w:type="gramEnd"/>
      <w:r w:rsidRPr="00A81A1E">
        <w:rPr>
          <w:rFonts w:ascii="Times New Roman" w:hAnsi="Times New Roman"/>
          <w:color w:val="000000"/>
          <w:sz w:val="24"/>
          <w:szCs w:val="24"/>
        </w:rPr>
        <w:t xml:space="preserve"> и иные документы, указанные пункте 2.7.1. настоящего Административного регламента, необходимые для предоставления муниципальной услуги, направляются в орган местного самоуправления посредством Ед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>ного портала государственных и муниципальных услуг (функций).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4) Прием и регистрация органом (организацией) запроса и иных документов, нео</w:t>
      </w:r>
      <w:r w:rsidRPr="00A81A1E">
        <w:rPr>
          <w:rFonts w:ascii="Times New Roman" w:hAnsi="Times New Roman"/>
          <w:color w:val="000000"/>
          <w:sz w:val="24"/>
          <w:szCs w:val="24"/>
        </w:rPr>
        <w:t>б</w:t>
      </w:r>
      <w:r w:rsidRPr="00A81A1E">
        <w:rPr>
          <w:rFonts w:ascii="Times New Roman" w:hAnsi="Times New Roman"/>
          <w:color w:val="000000"/>
          <w:sz w:val="24"/>
          <w:szCs w:val="24"/>
        </w:rPr>
        <w:t>ходимых для предоставления муниципальной услуги.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и регистрацию запроса в соответствии с пунктом 3.2.3.2 Административного регламента;</w:t>
      </w:r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 w:rsidRPr="00A81A1E">
        <w:rPr>
          <w:color w:val="000000"/>
          <w:sz w:val="24"/>
          <w:lang w:val="ru-RU"/>
        </w:rPr>
        <w:t>5</w:t>
      </w:r>
      <w:r w:rsidRPr="00A81A1E">
        <w:rPr>
          <w:color w:val="000000"/>
          <w:sz w:val="24"/>
        </w:rPr>
        <w:t>) Получение сведений о ходе выполнения запроса.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Заявитель имеет возможность получения информации о ходе предоставления м</w:t>
      </w:r>
      <w:r w:rsidRPr="00A81A1E">
        <w:rPr>
          <w:rFonts w:ascii="Times New Roman" w:hAnsi="Times New Roman"/>
          <w:color w:val="000000"/>
          <w:sz w:val="24"/>
          <w:szCs w:val="24"/>
        </w:rPr>
        <w:t>у</w:t>
      </w:r>
      <w:r w:rsidRPr="00A81A1E">
        <w:rPr>
          <w:rFonts w:ascii="Times New Roman" w:hAnsi="Times New Roman"/>
          <w:color w:val="000000"/>
          <w:sz w:val="24"/>
          <w:szCs w:val="24"/>
        </w:rPr>
        <w:t>ниципальной услуги.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Информация о ходе предоставления муниципальной услуги направляется заявит</w:t>
      </w:r>
      <w:r w:rsidRPr="00A81A1E">
        <w:rPr>
          <w:rFonts w:ascii="Times New Roman" w:hAnsi="Times New Roman"/>
          <w:color w:val="000000"/>
          <w:sz w:val="24"/>
          <w:szCs w:val="24"/>
        </w:rPr>
        <w:t>е</w:t>
      </w:r>
      <w:r w:rsidRPr="00A81A1E">
        <w:rPr>
          <w:rFonts w:ascii="Times New Roman" w:hAnsi="Times New Roman"/>
          <w:color w:val="000000"/>
          <w:sz w:val="24"/>
          <w:szCs w:val="24"/>
        </w:rPr>
        <w:t>лю органом местного самоуправления в срок, не превышающий одного рабочего дня п</w:t>
      </w:r>
      <w:r w:rsidRPr="00A81A1E">
        <w:rPr>
          <w:rFonts w:ascii="Times New Roman" w:hAnsi="Times New Roman"/>
          <w:color w:val="000000"/>
          <w:sz w:val="24"/>
          <w:szCs w:val="24"/>
        </w:rPr>
        <w:t>о</w:t>
      </w:r>
      <w:r w:rsidRPr="00A81A1E">
        <w:rPr>
          <w:rFonts w:ascii="Times New Roman" w:hAnsi="Times New Roman"/>
          <w:color w:val="000000"/>
          <w:sz w:val="24"/>
          <w:szCs w:val="24"/>
        </w:rPr>
        <w:t>сле завершения выполнения соответствующего действия с использованием средств Ед</w:t>
      </w:r>
      <w:r w:rsidRPr="00A81A1E">
        <w:rPr>
          <w:rFonts w:ascii="Times New Roman" w:hAnsi="Times New Roman"/>
          <w:color w:val="000000"/>
          <w:sz w:val="24"/>
          <w:szCs w:val="24"/>
        </w:rPr>
        <w:t>и</w:t>
      </w:r>
      <w:r w:rsidRPr="00A81A1E">
        <w:rPr>
          <w:rFonts w:ascii="Times New Roman" w:hAnsi="Times New Roman"/>
          <w:color w:val="000000"/>
          <w:sz w:val="24"/>
          <w:szCs w:val="24"/>
        </w:rPr>
        <w:t xml:space="preserve">ного портала государственных и муниципальных услуг (функций). </w:t>
      </w:r>
      <w:r w:rsidRPr="00A81A1E">
        <w:rPr>
          <w:rFonts w:ascii="Times New Roman" w:hAnsi="Times New Roman"/>
          <w:sz w:val="24"/>
          <w:szCs w:val="24"/>
        </w:rPr>
        <w:t>При наличии соотве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 xml:space="preserve">ляется в указанные сроки также и на электронную почту заявителя. 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 xml:space="preserve">а) уведомление о записи на прием в орган (организацию) или </w:t>
      </w:r>
      <w:proofErr w:type="spellStart"/>
      <w:proofErr w:type="gramStart"/>
      <w:r w:rsidRPr="00A81A1E">
        <w:rPr>
          <w:rFonts w:ascii="Times New Roman" w:hAnsi="Times New Roman"/>
          <w:color w:val="000000"/>
          <w:sz w:val="24"/>
          <w:szCs w:val="24"/>
        </w:rPr>
        <w:t>многофункциональ-ный</w:t>
      </w:r>
      <w:proofErr w:type="spellEnd"/>
      <w:proofErr w:type="gramEnd"/>
      <w:r w:rsidRPr="00A81A1E">
        <w:rPr>
          <w:rFonts w:ascii="Times New Roman" w:hAnsi="Times New Roman"/>
          <w:color w:val="000000"/>
          <w:sz w:val="24"/>
          <w:szCs w:val="24"/>
        </w:rPr>
        <w:t xml:space="preserve"> центр, содержащее сведения о дате, времени и месте приема;</w:t>
      </w:r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proofErr w:type="gramStart"/>
      <w:r w:rsidRPr="00A81A1E">
        <w:rPr>
          <w:color w:val="000000"/>
          <w:sz w:val="24"/>
          <w:lang w:val="ru-RU" w:eastAsia="ru-RU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 w:rsidRPr="00A81A1E">
        <w:rPr>
          <w:color w:val="000000"/>
          <w:sz w:val="24"/>
          <w:lang w:val="ru-RU" w:eastAsia="ru-RU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</w:t>
      </w:r>
      <w:r w:rsidRPr="00A81A1E">
        <w:rPr>
          <w:color w:val="000000"/>
          <w:sz w:val="24"/>
          <w:lang w:val="ru-RU" w:eastAsia="ru-RU"/>
        </w:rPr>
        <w:t>о</w:t>
      </w:r>
      <w:r w:rsidRPr="00A81A1E">
        <w:rPr>
          <w:color w:val="000000"/>
          <w:sz w:val="24"/>
          <w:lang w:val="ru-RU" w:eastAsia="ru-RU"/>
        </w:rPr>
        <w:t>ставлении услуги и возможности получить результат предоставления услуги либо мот</w:t>
      </w:r>
      <w:r w:rsidRPr="00A81A1E">
        <w:rPr>
          <w:color w:val="000000"/>
          <w:sz w:val="24"/>
          <w:lang w:val="ru-RU" w:eastAsia="ru-RU"/>
        </w:rPr>
        <w:t>и</w:t>
      </w:r>
      <w:r w:rsidRPr="00A81A1E">
        <w:rPr>
          <w:color w:val="000000"/>
          <w:sz w:val="24"/>
          <w:lang w:val="ru-RU" w:eastAsia="ru-RU"/>
        </w:rPr>
        <w:t xml:space="preserve">вированный отказ в предоставлении услуги. </w:t>
      </w:r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 w:rsidRPr="00A81A1E">
        <w:rPr>
          <w:color w:val="000000"/>
          <w:sz w:val="24"/>
          <w:lang w:val="ru-RU" w:eastAsia="ru-RU"/>
        </w:rPr>
        <w:t>6) Получение результата предоставления муниципальной услуги.</w:t>
      </w:r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 w:rsidRPr="00A81A1E">
        <w:rPr>
          <w:color w:val="000000"/>
          <w:sz w:val="24"/>
          <w:lang w:val="ru-RU"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а) р</w:t>
      </w:r>
      <w:r w:rsidRPr="00A81A1E">
        <w:rPr>
          <w:rFonts w:ascii="Times New Roman" w:hAnsi="Times New Roman"/>
          <w:sz w:val="24"/>
          <w:szCs w:val="24"/>
        </w:rPr>
        <w:t>ешение органа местного самоуправления о присвоении объекту адресации а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реса или аннулировании его адреса, а также решение об отказе в таком присвоении или аннулировании адреса в форме электронного документа</w:t>
      </w:r>
      <w:r w:rsidRPr="00A81A1E">
        <w:rPr>
          <w:rFonts w:ascii="Times New Roman" w:hAnsi="Times New Roman"/>
          <w:color w:val="000000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</w:t>
      </w:r>
      <w:r w:rsidRPr="00A81A1E">
        <w:rPr>
          <w:rFonts w:ascii="Times New Roman" w:hAnsi="Times New Roman"/>
          <w:color w:val="000000"/>
          <w:sz w:val="24"/>
          <w:szCs w:val="24"/>
        </w:rPr>
        <w:t>д</w:t>
      </w:r>
      <w:r w:rsidRPr="00A81A1E">
        <w:rPr>
          <w:rFonts w:ascii="Times New Roman" w:hAnsi="Times New Roman"/>
          <w:color w:val="000000"/>
          <w:sz w:val="24"/>
          <w:szCs w:val="24"/>
        </w:rPr>
        <w:t>писи посредством Единого портала государственных и муниципальных услуг (функций)</w:t>
      </w:r>
      <w:r w:rsidRPr="00A81A1E">
        <w:rPr>
          <w:rStyle w:val="af0"/>
          <w:rFonts w:ascii="Times New Roman" w:hAnsi="Times New Roman"/>
          <w:color w:val="000000"/>
          <w:sz w:val="24"/>
          <w:szCs w:val="24"/>
        </w:rPr>
        <w:footnoteReference w:id="4"/>
      </w:r>
      <w:r w:rsidRPr="00A81A1E">
        <w:rPr>
          <w:rFonts w:ascii="Times New Roman" w:hAnsi="Times New Roman"/>
          <w:color w:val="000000"/>
          <w:sz w:val="24"/>
          <w:szCs w:val="24"/>
        </w:rPr>
        <w:t>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б) решение органа местного самоуправления о присвоении объекту адресации а</w:t>
      </w:r>
      <w:r w:rsidRPr="00A81A1E">
        <w:rPr>
          <w:rFonts w:ascii="Times New Roman" w:hAnsi="Times New Roman"/>
          <w:color w:val="000000"/>
          <w:sz w:val="24"/>
          <w:szCs w:val="24"/>
        </w:rPr>
        <w:t>д</w:t>
      </w:r>
      <w:r w:rsidRPr="00A81A1E">
        <w:rPr>
          <w:rFonts w:ascii="Times New Roman" w:hAnsi="Times New Roman"/>
          <w:color w:val="000000"/>
          <w:sz w:val="24"/>
          <w:szCs w:val="24"/>
        </w:rPr>
        <w:t xml:space="preserve">реса или аннулировании его адреса, а также решение об отказе в таком присвоении или аннулировании адреса на бумажном носителе, выданный на личном приеме под расписку или в МФЦ; </w:t>
      </w:r>
    </w:p>
    <w:p w:rsidR="00173A2E" w:rsidRPr="00907205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205">
        <w:rPr>
          <w:rFonts w:ascii="Times New Roman" w:hAnsi="Times New Roman"/>
          <w:sz w:val="24"/>
          <w:szCs w:val="24"/>
        </w:rPr>
        <w:t>в) решение органа местного самоуправления о присвоении объекту адресации а</w:t>
      </w:r>
      <w:r w:rsidRPr="00907205">
        <w:rPr>
          <w:rFonts w:ascii="Times New Roman" w:hAnsi="Times New Roman"/>
          <w:sz w:val="24"/>
          <w:szCs w:val="24"/>
        </w:rPr>
        <w:t>д</w:t>
      </w:r>
      <w:r w:rsidRPr="00907205">
        <w:rPr>
          <w:rFonts w:ascii="Times New Roman" w:hAnsi="Times New Roman"/>
          <w:sz w:val="24"/>
          <w:szCs w:val="24"/>
        </w:rPr>
        <w:t xml:space="preserve">реса или аннулировании его адреса, а также решение об отказе в таком присвоении или аннулировании адреса, направленного на бумажном носителе не позднее рабочего дня, следующего за 10-м рабочим днем со дня </w:t>
      </w:r>
      <w:proofErr w:type="gramStart"/>
      <w:r w:rsidRPr="00907205">
        <w:rPr>
          <w:rFonts w:ascii="Times New Roman" w:hAnsi="Times New Roman"/>
          <w:sz w:val="24"/>
          <w:szCs w:val="24"/>
        </w:rPr>
        <w:t>истечения</w:t>
      </w:r>
      <w:proofErr w:type="gramEnd"/>
      <w:r w:rsidRPr="00907205">
        <w:rPr>
          <w:rFonts w:ascii="Times New Roman" w:hAnsi="Times New Roman"/>
          <w:sz w:val="24"/>
          <w:szCs w:val="24"/>
        </w:rPr>
        <w:t xml:space="preserve"> установленного пунктом 2.5 Админ</w:t>
      </w:r>
      <w:r w:rsidRPr="00907205">
        <w:rPr>
          <w:rFonts w:ascii="Times New Roman" w:hAnsi="Times New Roman"/>
          <w:sz w:val="24"/>
          <w:szCs w:val="24"/>
        </w:rPr>
        <w:t>и</w:t>
      </w:r>
      <w:r w:rsidRPr="00907205">
        <w:rPr>
          <w:rFonts w:ascii="Times New Roman" w:hAnsi="Times New Roman"/>
          <w:sz w:val="24"/>
          <w:szCs w:val="24"/>
        </w:rPr>
        <w:t>стративного регламента срока, посредством почтового отправления по указанному в зая</w:t>
      </w:r>
      <w:r w:rsidRPr="00907205">
        <w:rPr>
          <w:rFonts w:ascii="Times New Roman" w:hAnsi="Times New Roman"/>
          <w:sz w:val="24"/>
          <w:szCs w:val="24"/>
        </w:rPr>
        <w:t>в</w:t>
      </w:r>
      <w:r w:rsidRPr="00907205">
        <w:rPr>
          <w:rFonts w:ascii="Times New Roman" w:hAnsi="Times New Roman"/>
          <w:sz w:val="24"/>
          <w:szCs w:val="24"/>
        </w:rPr>
        <w:t>лении почтовому адресу.</w:t>
      </w:r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proofErr w:type="gramStart"/>
      <w:r w:rsidRPr="00A81A1E">
        <w:rPr>
          <w:color w:val="000000"/>
          <w:sz w:val="24"/>
          <w:lang w:val="ru-RU"/>
        </w:rPr>
        <w:t>7</w:t>
      </w:r>
      <w:r w:rsidRPr="00A81A1E">
        <w:rPr>
          <w:color w:val="000000"/>
          <w:sz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173A2E" w:rsidRPr="00A81A1E" w:rsidRDefault="00173A2E" w:rsidP="00173A2E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 w:rsidRPr="00A81A1E">
        <w:rPr>
          <w:color w:val="000000"/>
          <w:sz w:val="24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</w:t>
      </w:r>
      <w:r w:rsidRPr="00A81A1E">
        <w:rPr>
          <w:color w:val="000000"/>
          <w:sz w:val="24"/>
          <w:lang w:val="ru-RU"/>
        </w:rPr>
        <w:t xml:space="preserve"> государственных и муниципальных услуг (функций) в соответствии с разделом </w:t>
      </w:r>
      <w:r w:rsidRPr="00A81A1E">
        <w:rPr>
          <w:color w:val="000000"/>
          <w:sz w:val="24"/>
          <w:lang w:val="en-US"/>
        </w:rPr>
        <w:t>V</w:t>
      </w:r>
      <w:r w:rsidRPr="00A81A1E">
        <w:rPr>
          <w:color w:val="000000"/>
          <w:sz w:val="24"/>
          <w:lang w:val="ru-RU"/>
        </w:rPr>
        <w:t xml:space="preserve"> Административного регламента</w:t>
      </w:r>
      <w:r w:rsidRPr="00A81A1E">
        <w:rPr>
          <w:color w:val="000000"/>
          <w:sz w:val="24"/>
        </w:rPr>
        <w:t>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color w:val="000000"/>
          <w:sz w:val="24"/>
          <w:lang w:val="ru-RU"/>
        </w:rPr>
      </w:pPr>
      <w:r w:rsidRPr="00A81A1E">
        <w:rPr>
          <w:color w:val="000000"/>
          <w:sz w:val="24"/>
          <w:lang w:val="ru-RU"/>
        </w:rPr>
        <w:t>2.18.3. Обращение за получением муниципальной услуги и предоставление мун</w:t>
      </w:r>
      <w:r w:rsidRPr="00A81A1E">
        <w:rPr>
          <w:color w:val="000000"/>
          <w:sz w:val="24"/>
          <w:lang w:val="ru-RU"/>
        </w:rPr>
        <w:t>и</w:t>
      </w:r>
      <w:r w:rsidRPr="00A81A1E">
        <w:rPr>
          <w:color w:val="000000"/>
          <w:sz w:val="24"/>
          <w:lang w:val="ru-RU"/>
        </w:rPr>
        <w:t>ципальной услуги могут осуществляться с использованием электронных документов, по</w:t>
      </w:r>
      <w:r w:rsidRPr="00A81A1E">
        <w:rPr>
          <w:color w:val="000000"/>
          <w:sz w:val="24"/>
          <w:lang w:val="ru-RU"/>
        </w:rPr>
        <w:t>д</w:t>
      </w:r>
      <w:r w:rsidRPr="00A81A1E">
        <w:rPr>
          <w:color w:val="000000"/>
          <w:sz w:val="24"/>
          <w:lang w:val="ru-RU"/>
        </w:rPr>
        <w:t>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173A2E" w:rsidRPr="00A81A1E" w:rsidRDefault="00173A2E" w:rsidP="00173A2E">
      <w:pPr>
        <w:pStyle w:val="21"/>
        <w:ind w:firstLine="709"/>
        <w:jc w:val="both"/>
        <w:outlineLvl w:val="2"/>
        <w:rPr>
          <w:color w:val="000000"/>
          <w:sz w:val="24"/>
          <w:lang w:val="ru-RU"/>
        </w:rPr>
      </w:pPr>
      <w:r w:rsidRPr="00A81A1E">
        <w:rPr>
          <w:color w:val="000000"/>
          <w:sz w:val="24"/>
          <w:lang w:val="ru-RU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использов</w:t>
      </w:r>
      <w:r w:rsidRPr="00A81A1E">
        <w:rPr>
          <w:color w:val="000000"/>
          <w:sz w:val="24"/>
          <w:lang w:val="ru-RU"/>
        </w:rPr>
        <w:t>а</w:t>
      </w:r>
      <w:r w:rsidRPr="00A81A1E">
        <w:rPr>
          <w:color w:val="000000"/>
          <w:sz w:val="24"/>
          <w:lang w:val="ru-RU"/>
        </w:rPr>
        <w:t>ние которых допускается при обращении за получением государственных и муниципал</w:t>
      </w:r>
      <w:r w:rsidRPr="00A81A1E">
        <w:rPr>
          <w:color w:val="000000"/>
          <w:sz w:val="24"/>
          <w:lang w:val="ru-RU"/>
        </w:rPr>
        <w:t>ь</w:t>
      </w:r>
      <w:r w:rsidRPr="00A81A1E">
        <w:rPr>
          <w:color w:val="000000"/>
          <w:sz w:val="24"/>
          <w:lang w:val="ru-RU"/>
        </w:rPr>
        <w:t>ных услуг, утвержденных постановлением Правительства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</w:t>
      </w:r>
      <w:r w:rsidRPr="00A81A1E">
        <w:rPr>
          <w:color w:val="000000"/>
          <w:sz w:val="24"/>
          <w:lang w:val="ru-RU"/>
        </w:rPr>
        <w:t>и</w:t>
      </w:r>
      <w:r w:rsidRPr="00A81A1E">
        <w:rPr>
          <w:color w:val="000000"/>
          <w:sz w:val="24"/>
          <w:lang w:val="ru-RU"/>
        </w:rPr>
        <w:t>тельства Российской Федерации от 25.08.2012 № 852 «Об утверждении Правил использ</w:t>
      </w:r>
      <w:r w:rsidRPr="00A81A1E">
        <w:rPr>
          <w:color w:val="000000"/>
          <w:sz w:val="24"/>
          <w:lang w:val="ru-RU"/>
        </w:rPr>
        <w:t>о</w:t>
      </w:r>
      <w:r w:rsidRPr="00A81A1E">
        <w:rPr>
          <w:color w:val="000000"/>
          <w:sz w:val="24"/>
          <w:lang w:val="ru-RU"/>
        </w:rPr>
        <w:t>вания усиленной квалифицированной электронной подписи при обращении за получен</w:t>
      </w:r>
      <w:r w:rsidRPr="00A81A1E">
        <w:rPr>
          <w:color w:val="000000"/>
          <w:sz w:val="24"/>
          <w:lang w:val="ru-RU"/>
        </w:rPr>
        <w:t>и</w:t>
      </w:r>
      <w:r w:rsidRPr="00A81A1E">
        <w:rPr>
          <w:color w:val="000000"/>
          <w:sz w:val="24"/>
          <w:lang w:val="ru-RU"/>
        </w:rPr>
        <w:t>ем государственных и муниципальных услуг и о внесении изменения в Правила разрабо</w:t>
      </w:r>
      <w:r w:rsidRPr="00A81A1E">
        <w:rPr>
          <w:color w:val="000000"/>
          <w:sz w:val="24"/>
          <w:lang w:val="ru-RU"/>
        </w:rPr>
        <w:t>т</w:t>
      </w:r>
      <w:r w:rsidRPr="00A81A1E">
        <w:rPr>
          <w:color w:val="000000"/>
          <w:sz w:val="24"/>
          <w:lang w:val="ru-RU"/>
        </w:rPr>
        <w:t>ки и утверждения административных регламентов предоставления государственных услуг».</w:t>
      </w:r>
    </w:p>
    <w:p w:rsidR="00173A2E" w:rsidRDefault="00173A2E" w:rsidP="00173A2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173A2E" w:rsidRPr="00A81A1E" w:rsidRDefault="00173A2E" w:rsidP="00173A2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A81A1E">
        <w:rPr>
          <w:rFonts w:ascii="Times New Roman" w:hAnsi="Times New Roman"/>
          <w:b/>
          <w:bCs/>
          <w:iCs/>
          <w:sz w:val="24"/>
          <w:szCs w:val="24"/>
        </w:rPr>
        <w:t>III. Состав, последовательность и сроки выполнения административных пр</w:t>
      </w:r>
      <w:r w:rsidRPr="00A81A1E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A81A1E">
        <w:rPr>
          <w:rFonts w:ascii="Times New Roman" w:hAnsi="Times New Roman"/>
          <w:b/>
          <w:bCs/>
          <w:iCs/>
          <w:sz w:val="24"/>
          <w:szCs w:val="24"/>
        </w:rPr>
        <w:t>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73A2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1A1E">
        <w:rPr>
          <w:rFonts w:ascii="Times New Roman" w:eastAsia="Calibri" w:hAnsi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тивные процедуры: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 прием заявления и документов, их регистрация;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 рассмотрение и проверка заявления и документов, определение возможности присвоения объекту адресации адреса, изменения или аннулирования его адреса, осмотр местонахождения объекта адресации, подготовка проекта решения о предоставлении (о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казе в предоставлении) муниципальной услуги;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3) принятие решения о предоставлении или об отказе в предоставлении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пальной услуги, информирование о принятом решении;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1A1E">
        <w:rPr>
          <w:rFonts w:ascii="Times New Roman" w:eastAsia="Calibri" w:hAnsi="Times New Roman"/>
          <w:sz w:val="24"/>
          <w:szCs w:val="24"/>
        </w:rPr>
        <w:t xml:space="preserve">3.2. </w:t>
      </w:r>
      <w:r w:rsidRPr="00A81A1E">
        <w:rPr>
          <w:rFonts w:ascii="Times New Roman" w:hAnsi="Times New Roman"/>
          <w:sz w:val="24"/>
          <w:szCs w:val="24"/>
        </w:rPr>
        <w:t>Прием заявления и документов, их регистрация</w:t>
      </w:r>
      <w:r w:rsidRPr="00A81A1E">
        <w:rPr>
          <w:rFonts w:ascii="Times New Roman" w:eastAsia="Calibri" w:hAnsi="Times New Roman"/>
          <w:sz w:val="24"/>
          <w:szCs w:val="24"/>
        </w:rPr>
        <w:t>.</w:t>
      </w:r>
    </w:p>
    <w:p w:rsidR="00173A2E" w:rsidRPr="00921B1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3.2.1. Юридические факты, являющиеся основанием для начала адм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нистративной процедуры.</w:t>
      </w:r>
    </w:p>
    <w:p w:rsidR="00173A2E" w:rsidRPr="00921B13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B13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или его представителя в орган местного самоуправления с заявлен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 xml:space="preserve">ем и документами, необходимыми для получения </w:t>
      </w:r>
      <w:r w:rsidRPr="00921B13">
        <w:rPr>
          <w:rFonts w:ascii="Times New Roman" w:eastAsia="Calibri" w:hAnsi="Times New Roman"/>
          <w:sz w:val="24"/>
          <w:szCs w:val="24"/>
        </w:rPr>
        <w:t>муниципальной услуги</w:t>
      </w:r>
      <w:r w:rsidRPr="00921B13">
        <w:rPr>
          <w:rFonts w:ascii="Times New Roman" w:hAnsi="Times New Roman"/>
          <w:sz w:val="24"/>
          <w:szCs w:val="24"/>
        </w:rPr>
        <w:t>, либо направл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ние заявления и необходимых документов в орган местного самоуправления с использ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ванием почтовой связи, через МФЦ или в электронной форме с использованием Единого портала государственных и муниципальных услуг (функций), портала федеральной и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формационной адресной системы</w:t>
      </w:r>
      <w:proofErr w:type="gramEnd"/>
      <w:r w:rsidRPr="00921B1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</w:t>
      </w:r>
      <w:r w:rsidRPr="00921B13">
        <w:rPr>
          <w:rFonts w:ascii="Times New Roman" w:hAnsi="Times New Roman"/>
          <w:sz w:val="24"/>
          <w:szCs w:val="24"/>
        </w:rPr>
        <w:t>р</w:t>
      </w:r>
      <w:r w:rsidRPr="00921B13">
        <w:rPr>
          <w:rFonts w:ascii="Times New Roman" w:hAnsi="Times New Roman"/>
          <w:sz w:val="24"/>
          <w:szCs w:val="24"/>
        </w:rPr>
        <w:t>нет».</w:t>
      </w:r>
    </w:p>
    <w:p w:rsidR="00173A2E" w:rsidRPr="00921B13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B13">
        <w:rPr>
          <w:rFonts w:ascii="Times New Roman" w:hAnsi="Times New Roman"/>
          <w:sz w:val="24"/>
          <w:szCs w:val="24"/>
        </w:rPr>
        <w:t>При наличии интерактивного сервиса Единого портала государственных и мун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ципальных услуг (функций) для заявителя может быть предоставлена возможность ос</w:t>
      </w:r>
      <w:r w:rsidRPr="00921B13">
        <w:rPr>
          <w:rFonts w:ascii="Times New Roman" w:hAnsi="Times New Roman"/>
          <w:sz w:val="24"/>
          <w:szCs w:val="24"/>
        </w:rPr>
        <w:t>у</w:t>
      </w:r>
      <w:r w:rsidRPr="00921B13">
        <w:rPr>
          <w:rFonts w:ascii="Times New Roman" w:hAnsi="Times New Roman"/>
          <w:sz w:val="24"/>
          <w:szCs w:val="24"/>
        </w:rPr>
        <w:t>ществить запись на прием в орган местного самоуправления в удобные для него дату и время в пределах установленного диапазона.</w:t>
      </w:r>
      <w:proofErr w:type="gramEnd"/>
    </w:p>
    <w:p w:rsidR="00173A2E" w:rsidRPr="00921B13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В случае обращения заявителя либо за предоставлением муниципальной услуги через МФЦ, заявитель вправе выбрать удобные для него дату и время приема на официал</w:t>
      </w:r>
      <w:r w:rsidRPr="00921B13">
        <w:rPr>
          <w:rFonts w:ascii="Times New Roman" w:hAnsi="Times New Roman"/>
          <w:sz w:val="24"/>
          <w:szCs w:val="24"/>
        </w:rPr>
        <w:t>ь</w:t>
      </w:r>
      <w:r w:rsidRPr="00921B13">
        <w:rPr>
          <w:rFonts w:ascii="Times New Roman" w:hAnsi="Times New Roman"/>
          <w:sz w:val="24"/>
          <w:szCs w:val="24"/>
        </w:rPr>
        <w:t>ном сайте МФЦ либо через центр телефонного обслуживания МФЦ.</w:t>
      </w:r>
    </w:p>
    <w:p w:rsidR="00173A2E" w:rsidRPr="00921B13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</w:t>
      </w:r>
      <w:r w:rsidRPr="00921B13">
        <w:rPr>
          <w:rFonts w:ascii="Times New Roman" w:hAnsi="Times New Roman"/>
          <w:sz w:val="24"/>
          <w:szCs w:val="24"/>
        </w:rPr>
        <w:t>у</w:t>
      </w:r>
      <w:r w:rsidRPr="00921B13">
        <w:rPr>
          <w:rFonts w:ascii="Times New Roman" w:hAnsi="Times New Roman"/>
          <w:sz w:val="24"/>
          <w:szCs w:val="24"/>
        </w:rPr>
        <w:t>ры.</w:t>
      </w:r>
    </w:p>
    <w:p w:rsidR="00173A2E" w:rsidRPr="00921B13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Прием заявления и документов, их регистрация осуществляется специалистом о</w:t>
      </w:r>
      <w:r w:rsidRPr="00921B13">
        <w:rPr>
          <w:rFonts w:ascii="Times New Roman" w:hAnsi="Times New Roman"/>
          <w:sz w:val="24"/>
          <w:szCs w:val="24"/>
        </w:rPr>
        <w:t>р</w:t>
      </w:r>
      <w:r w:rsidRPr="00921B13">
        <w:rPr>
          <w:rFonts w:ascii="Times New Roman" w:hAnsi="Times New Roman"/>
          <w:sz w:val="24"/>
          <w:szCs w:val="24"/>
        </w:rPr>
        <w:t xml:space="preserve">гана местного самоуправления, ответственным за прием и регистрацию заявления (далее – специалист). 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3.2.3. Содержание административного действия, входящего в состав администр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тивной процедуры, продолжительность</w:t>
      </w:r>
      <w:r w:rsidRPr="00A81A1E">
        <w:rPr>
          <w:rFonts w:ascii="Times New Roman" w:hAnsi="Times New Roman"/>
          <w:sz w:val="24"/>
          <w:szCs w:val="24"/>
        </w:rPr>
        <w:t xml:space="preserve"> и (или) максимальный срок его выполнения.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3.2.3.1. При личном обращении заявителя (представителя)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 xml:space="preserve">ния: 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 устанавливает предмет обращения, личность заявителя (полномочия представ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теля заявителя);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 проверяет правильность оформления заявления и комплектность представле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ных документов, указанных в заявлении на предмет соответствия требованиям к пред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ставляемым документам;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3) обеспечивает внесение соответствующей записи в журнал регистрации с указ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нием даты приема, номера уведомления, сведений о заявителе, иных необходимых сведений в соответствии с порядком дел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производства не позднее дня поступления заявления в орган местного самоуправления;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4) получает письменное согласие заявителя на обработку его перс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нальных данных в соответствии с требованиями Федерального закона от 27.07.2006 № 152-ФЗ «О перс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нальных данных». В случае подачи заявления и документов через МФЦ заявитель дополнительно дает согласие МФЦ на обработку его персонал</w:t>
      </w:r>
      <w:r w:rsidRPr="00A81A1E">
        <w:rPr>
          <w:rFonts w:ascii="Times New Roman" w:hAnsi="Times New Roman"/>
          <w:sz w:val="24"/>
          <w:szCs w:val="24"/>
        </w:rPr>
        <w:t>ь</w:t>
      </w:r>
      <w:r w:rsidRPr="00A81A1E">
        <w:rPr>
          <w:rFonts w:ascii="Times New Roman" w:hAnsi="Times New Roman"/>
          <w:sz w:val="24"/>
          <w:szCs w:val="24"/>
        </w:rPr>
        <w:t>ных данных.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В случае обнаружения ошибок в представленных документах при личном обращ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нии или иного несоответствия требованиям законодательства, специалист объясняет заявителю (представителю) содержание ошибок и просит ус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ранить ошибки или привести документы в соответствие с требованиями законод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тельства;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По завершению приема документов при личном обращении сп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циалист формирует расписку в получении документов. В расписке указывается номер заявления, дата регистрации заявления, наименование муниципальной услуги, перечень документов, пре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ставленных заявителем, сроки предоставления услуги, сведения о специалисте, принявш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го документы и иные сведения, существенные для предоставления муниципальной услуги. Расписка формир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ется в двух экземплярах, оба экземпляра подписываются специалистом и за</w:t>
      </w:r>
      <w:r w:rsidRPr="00A81A1E">
        <w:rPr>
          <w:rFonts w:ascii="Times New Roman" w:hAnsi="Times New Roman"/>
          <w:sz w:val="24"/>
          <w:szCs w:val="24"/>
        </w:rPr>
        <w:t>я</w:t>
      </w:r>
      <w:r w:rsidRPr="00A81A1E">
        <w:rPr>
          <w:rFonts w:ascii="Times New Roman" w:hAnsi="Times New Roman"/>
          <w:sz w:val="24"/>
          <w:szCs w:val="24"/>
        </w:rPr>
        <w:t xml:space="preserve">вителем, один экземпляр передается </w:t>
      </w:r>
      <w:r w:rsidRPr="00921B13">
        <w:rPr>
          <w:rFonts w:ascii="Times New Roman" w:hAnsi="Times New Roman"/>
          <w:sz w:val="24"/>
          <w:szCs w:val="24"/>
        </w:rPr>
        <w:t>заявителю (в день получения органом местного самоуправления таких документов), второй остается в органе местн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 xml:space="preserve">го самоуправления. 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В случае, если заявление и документы представлены в орган местного самоупра</w:t>
      </w:r>
      <w:r w:rsidRPr="00921B13">
        <w:rPr>
          <w:rFonts w:ascii="Times New Roman" w:hAnsi="Times New Roman"/>
          <w:sz w:val="24"/>
          <w:szCs w:val="24"/>
        </w:rPr>
        <w:t>в</w:t>
      </w:r>
      <w:r w:rsidRPr="00921B13">
        <w:rPr>
          <w:rFonts w:ascii="Times New Roman" w:hAnsi="Times New Roman"/>
          <w:sz w:val="24"/>
          <w:szCs w:val="24"/>
        </w:rPr>
        <w:t>ления посредством почтового отправления или представлены заявителем (представит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лем) лично через МФЦ, расписка в получении таких заявления и документов направляется органом местного самоуправлению по указанному в заявлении почтовому адресу в теч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ни</w:t>
      </w:r>
      <w:proofErr w:type="gramStart"/>
      <w:r w:rsidRPr="00921B13">
        <w:rPr>
          <w:rFonts w:ascii="Times New Roman" w:hAnsi="Times New Roman"/>
          <w:sz w:val="24"/>
          <w:szCs w:val="24"/>
        </w:rPr>
        <w:t>и</w:t>
      </w:r>
      <w:proofErr w:type="gramEnd"/>
      <w:r w:rsidRPr="00921B13">
        <w:rPr>
          <w:rFonts w:ascii="Times New Roman" w:hAnsi="Times New Roman"/>
          <w:sz w:val="24"/>
          <w:szCs w:val="24"/>
        </w:rPr>
        <w:t xml:space="preserve"> рабочего дня, следующего за днем получения органом местного самоуправления д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кументов.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Порядок рассмотрения документов, полученных в электронном виде, установлен в пункте 3.2.3.2 настоящего Административного регламента.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Документы могут быть представлены заявителем (представителем) как в подли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никах, так и в копиях, заверенных в установленном законодательством Российской Фед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рации порядке. В случае предъявления заявителем (представителем) подлинников док</w:t>
      </w:r>
      <w:r w:rsidRPr="00921B13">
        <w:rPr>
          <w:rFonts w:ascii="Times New Roman" w:hAnsi="Times New Roman"/>
          <w:sz w:val="24"/>
          <w:szCs w:val="24"/>
        </w:rPr>
        <w:t>у</w:t>
      </w:r>
      <w:r w:rsidRPr="00921B13">
        <w:rPr>
          <w:rFonts w:ascii="Times New Roman" w:hAnsi="Times New Roman"/>
          <w:sz w:val="24"/>
          <w:szCs w:val="24"/>
        </w:rPr>
        <w:t>ментов копии документов изготавливаются и заверяются специалистом органа местного самоуправления, в функции которого входит прием документов.</w:t>
      </w:r>
    </w:p>
    <w:p w:rsidR="00173A2E" w:rsidRPr="00921B13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В случае если заявителем (представителем) представлены копии документов, не з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веренные в установленном порядке, одновременно с копиями документов предъявляются их оригиналы.</w:t>
      </w:r>
      <w:r w:rsidRPr="00921B13">
        <w:rPr>
          <w:rFonts w:ascii="Times New Roman" w:hAnsi="Times New Roman"/>
          <w:i/>
          <w:sz w:val="24"/>
          <w:szCs w:val="24"/>
        </w:rPr>
        <w:t xml:space="preserve"> </w:t>
      </w:r>
      <w:r w:rsidRPr="00921B13">
        <w:rPr>
          <w:rFonts w:ascii="Times New Roman" w:hAnsi="Times New Roman"/>
          <w:sz w:val="24"/>
          <w:szCs w:val="24"/>
        </w:rPr>
        <w:t>Копия документа после проверки ее соответствия оригиналу заверяется лицом, принимающим документы. При личном представлении документа сверка произв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дится немедленно, после чего подлинники возвращаются заявителю лицом, принима</w:t>
      </w:r>
      <w:r w:rsidRPr="00921B13">
        <w:rPr>
          <w:rFonts w:ascii="Times New Roman" w:hAnsi="Times New Roman"/>
          <w:sz w:val="24"/>
          <w:szCs w:val="24"/>
        </w:rPr>
        <w:t>ю</w:t>
      </w:r>
      <w:r w:rsidRPr="00921B13">
        <w:rPr>
          <w:rFonts w:ascii="Times New Roman" w:hAnsi="Times New Roman"/>
          <w:sz w:val="24"/>
          <w:szCs w:val="24"/>
        </w:rPr>
        <w:t>щим документы. При направлении подлинников документов почтой сверка документов производится в соответствии со ср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доставления муниципальной услуги.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21B13">
        <w:rPr>
          <w:rFonts w:ascii="Times New Roman" w:hAnsi="Times New Roman"/>
          <w:sz w:val="24"/>
          <w:szCs w:val="24"/>
        </w:rPr>
        <w:t xml:space="preserve">3.2.3.2. </w:t>
      </w:r>
      <w:r w:rsidRPr="00921B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 обращении заявителя через </w:t>
      </w:r>
      <w:r w:rsidRPr="00921B13">
        <w:rPr>
          <w:rFonts w:ascii="Times New Roman" w:hAnsi="Times New Roman"/>
          <w:color w:val="000000"/>
          <w:sz w:val="24"/>
          <w:szCs w:val="24"/>
        </w:rPr>
        <w:t>Единый портал государственных и мун</w:t>
      </w:r>
      <w:r w:rsidRPr="00921B13">
        <w:rPr>
          <w:rFonts w:ascii="Times New Roman" w:hAnsi="Times New Roman"/>
          <w:color w:val="000000"/>
          <w:sz w:val="24"/>
          <w:szCs w:val="24"/>
        </w:rPr>
        <w:t>и</w:t>
      </w:r>
      <w:r w:rsidRPr="00921B13">
        <w:rPr>
          <w:rFonts w:ascii="Times New Roman" w:hAnsi="Times New Roman"/>
          <w:color w:val="000000"/>
          <w:sz w:val="24"/>
          <w:szCs w:val="24"/>
        </w:rPr>
        <w:t>ципальных услуг (функций)</w:t>
      </w:r>
      <w:r w:rsidRPr="00921B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электронное заявление, заполненное на Едином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портале гос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дарственных и муниципальных услуг (функций) в соответствии с подпунктом </w:t>
      </w:r>
      <w:r w:rsidRPr="0004787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пункта 2.18.2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</w:t>
      </w:r>
      <w:r w:rsidRPr="00A81A1E">
        <w:rPr>
          <w:rFonts w:ascii="Times New Roman" w:hAnsi="Times New Roman"/>
          <w:color w:val="000000"/>
          <w:sz w:val="24"/>
          <w:szCs w:val="24"/>
        </w:rPr>
        <w:t xml:space="preserve"> (далее – ЕИС)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1A1E">
        <w:rPr>
          <w:rFonts w:ascii="Times New Roman" w:hAnsi="Times New Roman"/>
          <w:color w:val="000000"/>
          <w:sz w:val="24"/>
          <w:szCs w:val="24"/>
        </w:rPr>
        <w:t>При направлении запроса в электронной форме в автоматическом режиме ос</w:t>
      </w:r>
      <w:r w:rsidRPr="00A81A1E">
        <w:rPr>
          <w:rFonts w:ascii="Times New Roman" w:hAnsi="Times New Roman"/>
          <w:color w:val="000000"/>
          <w:sz w:val="24"/>
          <w:szCs w:val="24"/>
        </w:rPr>
        <w:t>у</w:t>
      </w:r>
      <w:r w:rsidRPr="00A81A1E">
        <w:rPr>
          <w:rFonts w:ascii="Times New Roman" w:hAnsi="Times New Roman"/>
          <w:color w:val="000000"/>
          <w:sz w:val="24"/>
          <w:szCs w:val="24"/>
        </w:rPr>
        <w:t>ществляется форматно-логический контроль запроса.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Специалист, ответственный за работу в </w:t>
      </w:r>
      <w:r w:rsidRPr="00A81A1E">
        <w:rPr>
          <w:rFonts w:ascii="Times New Roman" w:hAnsi="Times New Roman"/>
          <w:color w:val="000000"/>
          <w:sz w:val="24"/>
          <w:szCs w:val="24"/>
        </w:rPr>
        <w:t>ЕИС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при обработке поступившего в </w:t>
      </w:r>
      <w:r w:rsidRPr="00A81A1E">
        <w:rPr>
          <w:rFonts w:ascii="Times New Roman" w:hAnsi="Times New Roman"/>
          <w:color w:val="000000"/>
          <w:sz w:val="24"/>
          <w:szCs w:val="24"/>
        </w:rPr>
        <w:t>ЕИС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электронного </w:t>
      </w:r>
      <w:r w:rsidRPr="00A81A1E">
        <w:rPr>
          <w:rFonts w:ascii="Times New Roman" w:hAnsi="Times New Roman"/>
          <w:color w:val="000000"/>
          <w:sz w:val="24"/>
          <w:szCs w:val="24"/>
        </w:rPr>
        <w:t>заявления</w:t>
      </w:r>
      <w:r w:rsidRPr="00A81A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 устанавливает предмет обращения, личность заявителя (полномочия представ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теля заявителя);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 проверяет правильность оформления заявления и комплектность представле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ных документов, указанных в заявлении на предмет соответствия требованиям к пред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ставляемым документам;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1A1E">
        <w:rPr>
          <w:rFonts w:ascii="Times New Roman" w:hAnsi="Times New Roman"/>
          <w:sz w:val="24"/>
          <w:szCs w:val="24"/>
        </w:rPr>
        <w:t>3) в случае если документы, указанные в пункте 2.7.1 Административного регл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мента, поступившие в электронном виде, не подписаны усиленной квалифицированной электронной подписью, специалист уведомляет заявителя или его уполномоченного пре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ставителя о необходимости представить подлинники указанных документов (копий док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ментов, заверенных в установленном порядке) в срок, установленный для принятия реш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ния о предоставлении (отказе в предоставлении) муниципальной услуги.</w:t>
      </w:r>
      <w:proofErr w:type="gramEnd"/>
      <w:r w:rsidRPr="00A81A1E">
        <w:rPr>
          <w:rFonts w:ascii="Times New Roman" w:hAnsi="Times New Roman"/>
          <w:sz w:val="24"/>
          <w:szCs w:val="24"/>
        </w:rPr>
        <w:t xml:space="preserve"> При отказе 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явителя или его уполномоченного представителя представить подлинники указанных д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кументов (копий документов, заверенных в установленном порядке) специалист приним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ет решение об отказе в предоставлении муниципальной услуги;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4) обеспечивает внесение соответствующей записи в журнал регистрации с указанием даты приема, номера заявления, сведений о 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явителе, иных необходимых сведений в соответствии порядком делопроизводства не поз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нее дня поступления заявления в орган местного самоуправления;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Подтверждение получения заявления и документов осуществляется путем напра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ления заявителю (представителю заявителя) сообщения о получении заявления и док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</w:t>
      </w:r>
      <w:r w:rsidRPr="00A81A1E">
        <w:rPr>
          <w:rFonts w:ascii="Times New Roman" w:hAnsi="Times New Roman"/>
          <w:sz w:val="24"/>
          <w:szCs w:val="24"/>
        </w:rPr>
        <w:t>й</w:t>
      </w:r>
      <w:r w:rsidRPr="00A81A1E">
        <w:rPr>
          <w:rFonts w:ascii="Times New Roman" w:hAnsi="Times New Roman"/>
          <w:sz w:val="24"/>
          <w:szCs w:val="24"/>
        </w:rPr>
        <w:t>лов, представленных в форме электронных документов, с указанием их объема. Данное сообщение направляется в течение рабочего дня, следующего за днем получения органом местного самоуправления документов, по указанному в заявлении адресу электронной п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чты или в личный кабинет заявителя (представителя заявителя) на Едином портале гос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дарственных и муниципальных услуг (функций) или в федеральной информационной а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ресной системе.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1A1E">
        <w:rPr>
          <w:rFonts w:ascii="Times New Roman" w:eastAsia="Calibri" w:hAnsi="Times New Roman"/>
          <w:sz w:val="24"/>
          <w:szCs w:val="24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туса «</w:t>
      </w:r>
      <w:proofErr w:type="gramStart"/>
      <w:r w:rsidRPr="00A81A1E">
        <w:rPr>
          <w:rFonts w:ascii="Times New Roman" w:eastAsia="Calibri" w:hAnsi="Times New Roman"/>
          <w:sz w:val="24"/>
          <w:szCs w:val="24"/>
          <w:lang w:eastAsia="en-US"/>
        </w:rPr>
        <w:t>принято в работу ведомством/заявление принято</w:t>
      </w:r>
      <w:proofErr w:type="gramEnd"/>
      <w:r w:rsidRPr="00A81A1E">
        <w:rPr>
          <w:rFonts w:ascii="Times New Roman" w:eastAsia="Calibri" w:hAnsi="Times New Roman"/>
          <w:sz w:val="24"/>
          <w:szCs w:val="24"/>
          <w:lang w:eastAsia="en-US"/>
        </w:rPr>
        <w:t xml:space="preserve"> к рассмотрению».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3.2.3.3.</w:t>
      </w:r>
      <w:r w:rsidRPr="00A81A1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>При обращении заявителя через МФЦ, специалист МФЦ принимает док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менты от заявителя и передает в орган местного самоуправления в порядке и сроки, установленные заключенным между н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 xml:space="preserve">ми соглашением о взаимодействии. 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Документы могут быть представлены заявителем (представителем) как в подли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никах, так и в копиях, заверенных в установленном законодательством Российской Фед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рации порядке. В случае предъявления заявителем (представителем) подлинников док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 xml:space="preserve">ментов копии документов изготавливаются и заверяются специалистом </w:t>
      </w:r>
      <w:r w:rsidRPr="00921B13">
        <w:rPr>
          <w:rFonts w:ascii="Times New Roman" w:hAnsi="Times New Roman"/>
          <w:sz w:val="24"/>
          <w:szCs w:val="24"/>
        </w:rPr>
        <w:t>МФЦ,</w:t>
      </w:r>
      <w:r w:rsidRPr="00A81A1E">
        <w:rPr>
          <w:rFonts w:ascii="Times New Roman" w:hAnsi="Times New Roman"/>
          <w:sz w:val="24"/>
          <w:szCs w:val="24"/>
        </w:rPr>
        <w:t xml:space="preserve"> в функции которого входит прием документов.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</w:rPr>
        <w:t>В случае если заявителем (представителем) представлены копии документов, не 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веренные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лю лицом, принимающим документы. Копия 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</w:t>
      </w:r>
      <w:r w:rsidRPr="00A81A1E">
        <w:rPr>
          <w:rFonts w:ascii="Times New Roman" w:hAnsi="Times New Roman"/>
          <w:sz w:val="24"/>
          <w:szCs w:val="24"/>
        </w:rPr>
        <w:t>н</w:t>
      </w:r>
      <w:r w:rsidRPr="00A81A1E">
        <w:rPr>
          <w:rFonts w:ascii="Times New Roman" w:hAnsi="Times New Roman"/>
          <w:sz w:val="24"/>
          <w:szCs w:val="24"/>
        </w:rPr>
        <w:t>тов.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</w:rPr>
        <w:t>Специалист органа местного самоуправления, ответственный за прием и регистр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цию, принимает заявление и пакет документов из МФЦ и регистрирует их в журнале р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 xml:space="preserve">гистрации не позднее дня поступления заявления в орган местного самоуправления. </w:t>
      </w:r>
    </w:p>
    <w:p w:rsidR="00173A2E" w:rsidRPr="00A81A1E" w:rsidRDefault="00173A2E" w:rsidP="00173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3.2.3.4. После регистрации заявления специалист, ответственный за прием и рег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страцию заявления, передает заявление с документами руководителю органа местного самоуправления, который назначает специалиста, отве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ственного за рассмотрение заявления и приложенных к нему документов (далее – уполн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моченный специалист), в соответствии с его должностной инструкцией.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3.2.4.</w:t>
      </w:r>
      <w:r w:rsidRPr="00A81A1E">
        <w:rPr>
          <w:rFonts w:ascii="Times New Roman" w:hAnsi="Times New Roman"/>
          <w:b/>
          <w:sz w:val="24"/>
          <w:szCs w:val="24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ляется:</w:t>
      </w:r>
    </w:p>
    <w:p w:rsidR="00173A2E" w:rsidRPr="00921B13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 При представлении заявления лично заявителем или его представителем (направлении документов почтой) – прием, регистрация заявления</w:t>
      </w:r>
      <w:r w:rsidRPr="00A81A1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док</w:t>
      </w:r>
      <w:r w:rsidRPr="00A81A1E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Pr="00A81A1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ментов. </w:t>
      </w:r>
      <w:r w:rsidRPr="00A81A1E">
        <w:rPr>
          <w:rFonts w:ascii="Times New Roman" w:hAnsi="Times New Roman"/>
          <w:sz w:val="24"/>
          <w:szCs w:val="24"/>
        </w:rPr>
        <w:t xml:space="preserve">Максимальный срок выполнения действий административной процедуры – 15 минут с момента подачи в </w:t>
      </w:r>
      <w:r w:rsidRPr="00921B13">
        <w:rPr>
          <w:rFonts w:ascii="Times New Roman" w:hAnsi="Times New Roman"/>
          <w:sz w:val="24"/>
          <w:szCs w:val="24"/>
        </w:rPr>
        <w:t>орган местного самоуправления заявления с комплектом док</w:t>
      </w:r>
      <w:r w:rsidRPr="00921B13">
        <w:rPr>
          <w:rFonts w:ascii="Times New Roman" w:hAnsi="Times New Roman"/>
          <w:sz w:val="24"/>
          <w:szCs w:val="24"/>
        </w:rPr>
        <w:t>у</w:t>
      </w:r>
      <w:r w:rsidRPr="00921B13">
        <w:rPr>
          <w:rFonts w:ascii="Times New Roman" w:hAnsi="Times New Roman"/>
          <w:sz w:val="24"/>
          <w:szCs w:val="24"/>
        </w:rPr>
        <w:t>ментов.</w:t>
      </w:r>
    </w:p>
    <w:p w:rsidR="00173A2E" w:rsidRPr="00921B13" w:rsidRDefault="00173A2E" w:rsidP="00173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2) При предоставлении заявления через Единый портал государственных и мун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ципальных услуг (функций), портал федеральной информационной адресной системы – прием и регистрация заявления и документов заявителя</w:t>
      </w:r>
      <w:r w:rsidRPr="00921B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уведомление о регистрации ч</w:t>
      </w:r>
      <w:r w:rsidRPr="00921B13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921B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рез «Личный 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кабинет». При наличии соответствующих настроек в Личном кабинете з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явителя на Едином портале государственных и муниципальных услуг (функций) уведо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ление может быть также направлено на электронную почту заявителя. </w:t>
      </w:r>
    </w:p>
    <w:p w:rsidR="00173A2E" w:rsidRPr="00921B13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 xml:space="preserve">3) При предоставлении заявления через </w:t>
      </w:r>
      <w:r w:rsidRPr="00921B13">
        <w:rPr>
          <w:rFonts w:ascii="Times New Roman" w:eastAsia="Calibri" w:hAnsi="Times New Roman"/>
          <w:bCs/>
          <w:sz w:val="24"/>
          <w:szCs w:val="24"/>
        </w:rPr>
        <w:t xml:space="preserve">МФЦ – </w:t>
      </w:r>
      <w:r w:rsidRPr="00921B13">
        <w:rPr>
          <w:rFonts w:ascii="Times New Roman" w:hAnsi="Times New Roman"/>
          <w:sz w:val="24"/>
          <w:szCs w:val="24"/>
        </w:rPr>
        <w:t xml:space="preserve">прием и регистрация </w:t>
      </w:r>
      <w:r w:rsidRPr="00921B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и документов, 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назначение уполномоченного специалиста</w:t>
      </w:r>
      <w:r w:rsidRPr="00921B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Pr="00921B13">
        <w:rPr>
          <w:rFonts w:ascii="Times New Roman" w:hAnsi="Times New Roman"/>
          <w:sz w:val="24"/>
          <w:szCs w:val="24"/>
        </w:rPr>
        <w:t>Максимальный срок в</w:t>
      </w:r>
      <w:r w:rsidRPr="00921B13">
        <w:rPr>
          <w:rFonts w:ascii="Times New Roman" w:hAnsi="Times New Roman"/>
          <w:sz w:val="24"/>
          <w:szCs w:val="24"/>
        </w:rPr>
        <w:t>ы</w:t>
      </w:r>
      <w:r w:rsidRPr="00921B13">
        <w:rPr>
          <w:rFonts w:ascii="Times New Roman" w:hAnsi="Times New Roman"/>
          <w:sz w:val="24"/>
          <w:szCs w:val="24"/>
        </w:rPr>
        <w:t xml:space="preserve">полнения действий административной процедуры – в течение дня с момента приема </w:t>
      </w:r>
      <w:r w:rsidRPr="00921B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из </w:t>
      </w:r>
      <w:r w:rsidRPr="00921B13">
        <w:rPr>
          <w:rFonts w:ascii="Times New Roman" w:eastAsia="Calibri" w:hAnsi="Times New Roman"/>
          <w:bCs/>
          <w:sz w:val="24"/>
          <w:szCs w:val="24"/>
        </w:rPr>
        <w:t xml:space="preserve">МФЦ </w:t>
      </w:r>
      <w:r w:rsidRPr="00921B13">
        <w:rPr>
          <w:rFonts w:ascii="Times New Roman" w:hAnsi="Times New Roman"/>
          <w:sz w:val="24"/>
          <w:szCs w:val="24"/>
        </w:rPr>
        <w:t>в орган местного самоуправления заявления с пр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лагаемыми документами.</w:t>
      </w:r>
    </w:p>
    <w:p w:rsidR="00173A2E" w:rsidRPr="00921B13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3.3. Рассмотрение и проверка заявления и документов, определение возможности присвоения объекту адресации адреса или аннулирования его адреса, осмотр местонахо</w:t>
      </w:r>
      <w:r w:rsidRPr="00921B13">
        <w:rPr>
          <w:rFonts w:ascii="Times New Roman" w:hAnsi="Times New Roman"/>
          <w:sz w:val="24"/>
          <w:szCs w:val="24"/>
        </w:rPr>
        <w:t>ж</w:t>
      </w:r>
      <w:r w:rsidRPr="00921B13">
        <w:rPr>
          <w:rFonts w:ascii="Times New Roman" w:hAnsi="Times New Roman"/>
          <w:sz w:val="24"/>
          <w:szCs w:val="24"/>
        </w:rPr>
        <w:t>дения объекта адресации, подготовка проекта решения о предоставлении (отказе в пред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ставлении) муниципальной услуги.</w:t>
      </w:r>
    </w:p>
    <w:p w:rsidR="00173A2E" w:rsidRPr="00921B13" w:rsidRDefault="00173A2E" w:rsidP="00173A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21B13">
        <w:rPr>
          <w:rFonts w:ascii="Times New Roman" w:eastAsia="Calibri" w:hAnsi="Times New Roman"/>
          <w:sz w:val="24"/>
          <w:szCs w:val="24"/>
        </w:rPr>
        <w:t>3.3.1. Основанием для начала исполнения процедуры</w:t>
      </w:r>
      <w:r w:rsidRPr="00921B13">
        <w:rPr>
          <w:rFonts w:ascii="Times New Roman" w:hAnsi="Times New Roman"/>
          <w:sz w:val="24"/>
          <w:szCs w:val="24"/>
        </w:rPr>
        <w:t xml:space="preserve"> проверки пакета документов на комплектность</w:t>
      </w:r>
      <w:r w:rsidRPr="00921B13">
        <w:rPr>
          <w:rFonts w:ascii="Times New Roman" w:eastAsia="Calibri" w:hAnsi="Times New Roman"/>
          <w:sz w:val="24"/>
          <w:szCs w:val="24"/>
        </w:rPr>
        <w:t xml:space="preserve"> является назначение уполномоченного сп</w:t>
      </w:r>
      <w:r w:rsidRPr="00921B13">
        <w:rPr>
          <w:rFonts w:ascii="Times New Roman" w:eastAsia="Calibri" w:hAnsi="Times New Roman"/>
          <w:sz w:val="24"/>
          <w:szCs w:val="24"/>
        </w:rPr>
        <w:t>е</w:t>
      </w:r>
      <w:r w:rsidRPr="00921B13">
        <w:rPr>
          <w:rFonts w:ascii="Times New Roman" w:eastAsia="Calibri" w:hAnsi="Times New Roman"/>
          <w:sz w:val="24"/>
          <w:szCs w:val="24"/>
        </w:rPr>
        <w:t>циалиста.</w:t>
      </w:r>
    </w:p>
    <w:p w:rsidR="00173A2E" w:rsidRPr="00921B13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3.3.2. Уполномоченный </w:t>
      </w:r>
      <w:r w:rsidRPr="00921B13">
        <w:rPr>
          <w:rFonts w:ascii="Times New Roman" w:hAnsi="Times New Roman"/>
          <w:sz w:val="24"/>
          <w:szCs w:val="24"/>
        </w:rPr>
        <w:t xml:space="preserve">специалист в течение трех рабочих дней </w:t>
      </w:r>
      <w:proofErr w:type="gramStart"/>
      <w:r w:rsidRPr="00921B13">
        <w:rPr>
          <w:rFonts w:ascii="Times New Roman" w:hAnsi="Times New Roman"/>
          <w:sz w:val="24"/>
          <w:szCs w:val="24"/>
        </w:rPr>
        <w:t>с даты поступл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ния</w:t>
      </w:r>
      <w:proofErr w:type="gramEnd"/>
      <w:r w:rsidRPr="00921B13">
        <w:rPr>
          <w:rFonts w:ascii="Times New Roman" w:hAnsi="Times New Roman"/>
          <w:sz w:val="24"/>
          <w:szCs w:val="24"/>
        </w:rPr>
        <w:t xml:space="preserve"> к нему заявления и прилагаемых к нему документов проверяет их комплектность, наличие оснований для отказа в предоставлении муниц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пальной услуги в соответствии с пунктом 2.12 настоящего Административного регламе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та.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eastAsia="Calibri" w:hAnsi="Times New Roman"/>
          <w:sz w:val="24"/>
          <w:szCs w:val="24"/>
        </w:rPr>
        <w:t xml:space="preserve">3.3.3. </w:t>
      </w:r>
      <w:r w:rsidRPr="00921B13">
        <w:rPr>
          <w:rFonts w:ascii="Times New Roman" w:hAnsi="Times New Roman"/>
          <w:sz w:val="24"/>
          <w:szCs w:val="24"/>
        </w:rPr>
        <w:t xml:space="preserve">В случае если заявитель самостоятельно не </w:t>
      </w:r>
      <w:proofErr w:type="gramStart"/>
      <w:r w:rsidRPr="00921B13">
        <w:rPr>
          <w:rFonts w:ascii="Times New Roman" w:hAnsi="Times New Roman"/>
          <w:sz w:val="24"/>
          <w:szCs w:val="24"/>
        </w:rPr>
        <w:t>предоставил документы</w:t>
      </w:r>
      <w:proofErr w:type="gramEnd"/>
      <w:r w:rsidRPr="00921B13">
        <w:rPr>
          <w:rFonts w:ascii="Times New Roman" w:hAnsi="Times New Roman"/>
          <w:sz w:val="24"/>
          <w:szCs w:val="24"/>
        </w:rPr>
        <w:t>, которые находятся в распоряжении государственных органов, органов местного сам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управления и подведомственных государственным органам или органам местного самоуправления организациях, уполномоченный специалист, направляет запросы по каналам межведомственного взаимодействия и вносит соответс</w:t>
      </w:r>
      <w:r w:rsidRPr="00921B13">
        <w:rPr>
          <w:rFonts w:ascii="Times New Roman" w:hAnsi="Times New Roman"/>
          <w:sz w:val="24"/>
          <w:szCs w:val="24"/>
        </w:rPr>
        <w:t>т</w:t>
      </w:r>
      <w:r w:rsidRPr="00921B13">
        <w:rPr>
          <w:rFonts w:ascii="Times New Roman" w:hAnsi="Times New Roman"/>
          <w:sz w:val="24"/>
          <w:szCs w:val="24"/>
        </w:rPr>
        <w:t>вующую</w:t>
      </w:r>
      <w:r w:rsidRPr="00A81A1E">
        <w:rPr>
          <w:rFonts w:ascii="Times New Roman" w:hAnsi="Times New Roman"/>
          <w:sz w:val="24"/>
          <w:szCs w:val="24"/>
        </w:rPr>
        <w:t xml:space="preserve"> запись о поступлении заявления в </w:t>
      </w:r>
      <w:r w:rsidRPr="00A81A1E">
        <w:rPr>
          <w:rFonts w:ascii="Times New Roman" w:hAnsi="Times New Roman"/>
          <w:color w:val="000000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 xml:space="preserve">ИС. 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63"/>
      <w:r w:rsidRPr="00A81A1E">
        <w:rPr>
          <w:rFonts w:ascii="Times New Roman" w:hAnsi="Times New Roman"/>
          <w:sz w:val="24"/>
          <w:szCs w:val="24"/>
        </w:rPr>
        <w:t xml:space="preserve">3.3.4. После рассмотрения заявления и приложенных к нему документов, в том числе полученных ответов на межведомственные запросы, уполномоченный специалист определяет возможность присвоения объекту адресации адреса или аннулирования его адреса, при необходимости проводит осмотр местонахождения объекта адресации. 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После чего осуществляет подготовку проекта решения о присвоении объекту адр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сации адреса или его аннулировании,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ным лицам в соответствии с порядком делопроизводства.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64"/>
      <w:bookmarkEnd w:id="7"/>
      <w:r w:rsidRPr="00A81A1E">
        <w:rPr>
          <w:rFonts w:ascii="Times New Roman" w:hAnsi="Times New Roman"/>
          <w:sz w:val="24"/>
          <w:szCs w:val="24"/>
        </w:rPr>
        <w:t xml:space="preserve">3.3.5. Результатом выполнения административной процедуры является подготовка проекта решения о присвоении объекту адресации адреса или его аннулировании, проекта решения об отказе в присвоении объекту адресации адреса или аннулировании его адреса, с указанием мотивированных причин отказа. </w:t>
      </w:r>
      <w:bookmarkEnd w:id="8"/>
      <w:r w:rsidRPr="00A81A1E">
        <w:rPr>
          <w:rFonts w:ascii="Times New Roman" w:hAnsi="Times New Roman"/>
          <w:sz w:val="24"/>
          <w:szCs w:val="24"/>
        </w:rPr>
        <w:t>Срок выполнения данной а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министративной процедуры не должен превышать пяти дней.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3.4. Принятие решения о предоставлении или об отказе в предоставлении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пальной услуги, информирование и выдача результата предоставления муниципальной услуги.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66"/>
      <w:r w:rsidRPr="00A81A1E">
        <w:rPr>
          <w:rFonts w:ascii="Times New Roman" w:hAnsi="Times New Roman"/>
          <w:sz w:val="24"/>
          <w:szCs w:val="24"/>
        </w:rPr>
        <w:t xml:space="preserve">3.4.1. </w:t>
      </w:r>
      <w:proofErr w:type="gramStart"/>
      <w:r w:rsidRPr="00921B13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</w:t>
      </w:r>
      <w:r w:rsidRPr="00921B13">
        <w:rPr>
          <w:rFonts w:ascii="Times New Roman" w:hAnsi="Times New Roman"/>
          <w:sz w:val="24"/>
          <w:szCs w:val="24"/>
        </w:rPr>
        <w:t>я</w:t>
      </w:r>
      <w:r w:rsidRPr="00921B13">
        <w:rPr>
          <w:rFonts w:ascii="Times New Roman" w:hAnsi="Times New Roman"/>
          <w:sz w:val="24"/>
          <w:szCs w:val="24"/>
        </w:rPr>
        <w:t>тию решения о предоставлении (об отказе в предоставлении) муниципальной услуги является посту</w:t>
      </w:r>
      <w:r w:rsidRPr="00921B13">
        <w:rPr>
          <w:rFonts w:ascii="Times New Roman" w:hAnsi="Times New Roman"/>
          <w:sz w:val="24"/>
          <w:szCs w:val="24"/>
        </w:rPr>
        <w:t>п</w:t>
      </w:r>
      <w:r w:rsidRPr="00921B13">
        <w:rPr>
          <w:rFonts w:ascii="Times New Roman" w:hAnsi="Times New Roman"/>
          <w:sz w:val="24"/>
          <w:szCs w:val="24"/>
        </w:rPr>
        <w:t>ление руководителю органа местного самоуправления (главе администрации Огнёвского сельсовета) подготовленных уполномоченным специалистом и согласованных уполном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ченными должностными лицами проектов решения о присвоении объекту адресации а</w:t>
      </w:r>
      <w:r w:rsidRPr="00921B13">
        <w:rPr>
          <w:rFonts w:ascii="Times New Roman" w:hAnsi="Times New Roman"/>
          <w:sz w:val="24"/>
          <w:szCs w:val="24"/>
        </w:rPr>
        <w:t>д</w:t>
      </w:r>
      <w:r w:rsidRPr="00921B13">
        <w:rPr>
          <w:rFonts w:ascii="Times New Roman" w:hAnsi="Times New Roman"/>
          <w:sz w:val="24"/>
          <w:szCs w:val="24"/>
        </w:rPr>
        <w:t>реса или его аннулировании, с приложением необходимых документов, проектов решения об отказе в присвоении объекту адресации адреса или аннулировании его</w:t>
      </w:r>
      <w:proofErr w:type="gramEnd"/>
      <w:r w:rsidRPr="00921B13">
        <w:rPr>
          <w:rFonts w:ascii="Times New Roman" w:hAnsi="Times New Roman"/>
          <w:sz w:val="24"/>
          <w:szCs w:val="24"/>
        </w:rPr>
        <w:t xml:space="preserve"> адреса, с указанием мотивирова</w:t>
      </w:r>
      <w:r w:rsidRPr="00921B13">
        <w:rPr>
          <w:rFonts w:ascii="Times New Roman" w:hAnsi="Times New Roman"/>
          <w:sz w:val="24"/>
          <w:szCs w:val="24"/>
        </w:rPr>
        <w:t>н</w:t>
      </w:r>
      <w:r w:rsidRPr="00921B13">
        <w:rPr>
          <w:rFonts w:ascii="Times New Roman" w:hAnsi="Times New Roman"/>
          <w:sz w:val="24"/>
          <w:szCs w:val="24"/>
        </w:rPr>
        <w:t>ных причин отказа.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67"/>
      <w:bookmarkEnd w:id="9"/>
      <w:r w:rsidRPr="00921B13">
        <w:rPr>
          <w:rFonts w:ascii="Times New Roman" w:hAnsi="Times New Roman"/>
          <w:sz w:val="24"/>
          <w:szCs w:val="24"/>
        </w:rPr>
        <w:t>3.4.2. Руководитель органа местного самоуправления (глава администрации Огнё</w:t>
      </w:r>
      <w:r w:rsidRPr="00921B13">
        <w:rPr>
          <w:rFonts w:ascii="Times New Roman" w:hAnsi="Times New Roman"/>
          <w:sz w:val="24"/>
          <w:szCs w:val="24"/>
        </w:rPr>
        <w:t>в</w:t>
      </w:r>
      <w:r w:rsidRPr="00921B13">
        <w:rPr>
          <w:rFonts w:ascii="Times New Roman" w:hAnsi="Times New Roman"/>
          <w:sz w:val="24"/>
          <w:szCs w:val="24"/>
        </w:rPr>
        <w:t>ского сельсовета) при отсутствии замечаний ставит подпись в решении о присвоении об</w:t>
      </w:r>
      <w:r w:rsidRPr="00921B13">
        <w:rPr>
          <w:rFonts w:ascii="Times New Roman" w:hAnsi="Times New Roman"/>
          <w:sz w:val="24"/>
          <w:szCs w:val="24"/>
        </w:rPr>
        <w:t>ъ</w:t>
      </w:r>
      <w:r w:rsidRPr="00921B13">
        <w:rPr>
          <w:rFonts w:ascii="Times New Roman" w:hAnsi="Times New Roman"/>
          <w:sz w:val="24"/>
          <w:szCs w:val="24"/>
        </w:rPr>
        <w:t xml:space="preserve">екту адресации адреса или его аннулировании, либо в решении об отказе в присвоении объекту адресации адреса или аннулировании его адреса. </w:t>
      </w:r>
      <w:bookmarkStart w:id="11" w:name="sub_68"/>
      <w:bookmarkEnd w:id="10"/>
      <w:r w:rsidRPr="00921B13">
        <w:rPr>
          <w:rFonts w:ascii="Times New Roman" w:hAnsi="Times New Roman"/>
          <w:sz w:val="24"/>
          <w:szCs w:val="24"/>
        </w:rPr>
        <w:t>Максимальный срок выполнения действий данной адм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нистративной процедуры не должен превышать двух рабочих дней.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>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</w:t>
      </w:r>
      <w:r w:rsidRPr="00A81A1E">
        <w:rPr>
          <w:rFonts w:ascii="Times New Roman" w:hAnsi="Times New Roman"/>
          <w:bCs/>
          <w:iCs/>
          <w:sz w:val="24"/>
          <w:szCs w:val="24"/>
        </w:rPr>
        <w:t>н</w:t>
      </w:r>
      <w:r w:rsidRPr="00A81A1E">
        <w:rPr>
          <w:rFonts w:ascii="Times New Roman" w:hAnsi="Times New Roman"/>
          <w:bCs/>
          <w:iCs/>
          <w:sz w:val="24"/>
          <w:szCs w:val="24"/>
        </w:rPr>
        <w:t xml:space="preserve">формационной адресной системы. 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 xml:space="preserve">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</w:t>
      </w:r>
      <w:r w:rsidRPr="00A81A1E">
        <w:rPr>
          <w:rFonts w:ascii="Times New Roman" w:hAnsi="Times New Roman"/>
          <w:bCs/>
          <w:iCs/>
          <w:color w:val="000000"/>
          <w:sz w:val="24"/>
          <w:szCs w:val="24"/>
        </w:rPr>
        <w:t>адресный реестр в течени</w:t>
      </w:r>
      <w:proofErr w:type="gramStart"/>
      <w:r w:rsidRPr="00A81A1E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proofErr w:type="gramEnd"/>
      <w:r w:rsidRPr="00A81A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3 рабочих дней со дня принятия такого решения.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</w:t>
      </w:r>
      <w:r w:rsidRPr="00A81A1E">
        <w:rPr>
          <w:rFonts w:ascii="Times New Roman" w:hAnsi="Times New Roman"/>
          <w:bCs/>
          <w:iCs/>
          <w:sz w:val="24"/>
          <w:szCs w:val="24"/>
        </w:rPr>
        <w:t>н</w:t>
      </w:r>
      <w:r w:rsidRPr="00A81A1E">
        <w:rPr>
          <w:rFonts w:ascii="Times New Roman" w:hAnsi="Times New Roman"/>
          <w:bCs/>
          <w:iCs/>
          <w:sz w:val="24"/>
          <w:szCs w:val="24"/>
        </w:rPr>
        <w:t xml:space="preserve">ный адресный реестр. 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</w:t>
      </w:r>
      <w:r w:rsidRPr="00A81A1E">
        <w:rPr>
          <w:rFonts w:ascii="Times New Roman" w:hAnsi="Times New Roman"/>
          <w:bCs/>
          <w:iCs/>
          <w:sz w:val="24"/>
          <w:szCs w:val="24"/>
        </w:rPr>
        <w:t>ъ</w:t>
      </w:r>
      <w:r w:rsidRPr="00A81A1E">
        <w:rPr>
          <w:rFonts w:ascii="Times New Roman" w:hAnsi="Times New Roman"/>
          <w:bCs/>
          <w:iCs/>
          <w:sz w:val="24"/>
          <w:szCs w:val="24"/>
        </w:rPr>
        <w:t>единено с решением о присвоении этому объекту адресации нового адреса.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>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</w:t>
      </w:r>
      <w:r w:rsidRPr="00A81A1E">
        <w:rPr>
          <w:rFonts w:ascii="Times New Roman" w:hAnsi="Times New Roman"/>
          <w:bCs/>
          <w:iCs/>
          <w:sz w:val="24"/>
          <w:szCs w:val="24"/>
        </w:rPr>
        <w:t>р</w:t>
      </w:r>
      <w:r w:rsidRPr="00A81A1E">
        <w:rPr>
          <w:rFonts w:ascii="Times New Roman" w:hAnsi="Times New Roman"/>
          <w:bCs/>
          <w:iCs/>
          <w:sz w:val="24"/>
          <w:szCs w:val="24"/>
        </w:rPr>
        <w:t>ственном адресном реестре указываются в решении о присвоении объекту адресации а</w:t>
      </w:r>
      <w:r w:rsidRPr="00A81A1E">
        <w:rPr>
          <w:rFonts w:ascii="Times New Roman" w:hAnsi="Times New Roman"/>
          <w:bCs/>
          <w:iCs/>
          <w:sz w:val="24"/>
          <w:szCs w:val="24"/>
        </w:rPr>
        <w:t>д</w:t>
      </w:r>
      <w:r w:rsidRPr="00A81A1E">
        <w:rPr>
          <w:rFonts w:ascii="Times New Roman" w:hAnsi="Times New Roman"/>
          <w:bCs/>
          <w:iCs/>
          <w:sz w:val="24"/>
          <w:szCs w:val="24"/>
        </w:rPr>
        <w:t>реса.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присвоения, изменения и аннулирования адресов, утвержденных постановлением Правительства Российской Федерации от 19.11.2014 № 1221, являющиеся основанием для принятия такого решения.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>Форма решения об отказе в присвоении объекту адресации адреса или аннулиров</w:t>
      </w:r>
      <w:r w:rsidRPr="00A81A1E">
        <w:rPr>
          <w:rFonts w:ascii="Times New Roman" w:hAnsi="Times New Roman"/>
          <w:bCs/>
          <w:iCs/>
          <w:sz w:val="24"/>
          <w:szCs w:val="24"/>
        </w:rPr>
        <w:t>а</w:t>
      </w:r>
      <w:r w:rsidRPr="00A81A1E">
        <w:rPr>
          <w:rFonts w:ascii="Times New Roman" w:hAnsi="Times New Roman"/>
          <w:bCs/>
          <w:iCs/>
          <w:sz w:val="24"/>
          <w:szCs w:val="24"/>
        </w:rPr>
        <w:t>нии его адреса устанавливается Министерством финансов Российской Федерации.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A1E">
        <w:rPr>
          <w:rFonts w:ascii="Times New Roman" w:hAnsi="Times New Roman"/>
          <w:bCs/>
          <w:iCs/>
          <w:sz w:val="24"/>
          <w:szCs w:val="24"/>
        </w:rPr>
        <w:t>Решение об отказе в присвоении объекту адресации адреса или аннулирование его адреса может быть обжаловано в судебном порядке.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73"/>
      <w:bookmarkEnd w:id="11"/>
      <w:r w:rsidRPr="00A81A1E">
        <w:rPr>
          <w:rFonts w:ascii="Times New Roman" w:hAnsi="Times New Roman"/>
          <w:sz w:val="24"/>
          <w:szCs w:val="24"/>
        </w:rPr>
        <w:t>3.4.3. Информирование и выдача результата предоставления муниципальной усл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ги.</w:t>
      </w:r>
    </w:p>
    <w:p w:rsidR="00173A2E" w:rsidRPr="00A81A1E" w:rsidRDefault="00173A2E" w:rsidP="00173A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</w:rPr>
        <w:t xml:space="preserve">3.4.3.1.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соответствии с п. 39 Правил действующей редакции, решение уполном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ции или уведомления об отсутствии сведений в государственном адресном реестре, а та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же решение об отказе в  таком присвоении или аннулирование адреса направляются уполномоченным органом заявителю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представителю заявителя) одним из способов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указа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/>
          <w:sz w:val="24"/>
          <w:szCs w:val="24"/>
          <w:lang w:eastAsia="en-US"/>
        </w:rPr>
        <w:t>ным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заявлении:</w:t>
      </w:r>
    </w:p>
    <w:p w:rsidR="00173A2E" w:rsidRPr="00173A2E" w:rsidRDefault="00173A2E" w:rsidP="00173A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3A2E">
        <w:rPr>
          <w:rFonts w:ascii="Times New Roman" w:eastAsia="Calibri" w:hAnsi="Times New Roman"/>
          <w:sz w:val="24"/>
          <w:szCs w:val="24"/>
          <w:lang w:eastAsia="en-US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нальных порталов или портала адресной системы, не позднее одного рабочего дня со дня истечения срока, указанного в пункте 2.5.настоящего Административного регламента;</w:t>
      </w:r>
    </w:p>
    <w:p w:rsidR="00173A2E" w:rsidRPr="00173A2E" w:rsidRDefault="00173A2E" w:rsidP="00173A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3A2E">
        <w:rPr>
          <w:rFonts w:ascii="Times New Roman" w:eastAsia="Calibri" w:hAnsi="Times New Roman"/>
          <w:sz w:val="24"/>
          <w:szCs w:val="24"/>
          <w:lang w:eastAsia="en-US"/>
        </w:rPr>
        <w:t>в форме документа на бумажном носителе посредством выдачи заявителю (пре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 xml:space="preserve">ставителю) лично под расписку либо направления документа не позднее рабочего дня, следующего за 10-м рабочим </w:t>
      </w:r>
      <w:proofErr w:type="gramStart"/>
      <w:r w:rsidRPr="00173A2E">
        <w:rPr>
          <w:rFonts w:ascii="Times New Roman" w:eastAsia="Calibri" w:hAnsi="Times New Roman"/>
          <w:sz w:val="24"/>
          <w:szCs w:val="24"/>
          <w:lang w:eastAsia="en-US"/>
        </w:rPr>
        <w:t>днём</w:t>
      </w:r>
      <w:proofErr w:type="gramEnd"/>
      <w:r w:rsidRPr="00173A2E">
        <w:rPr>
          <w:rFonts w:ascii="Times New Roman" w:eastAsia="Calibri" w:hAnsi="Times New Roman"/>
          <w:sz w:val="24"/>
          <w:szCs w:val="24"/>
          <w:lang w:eastAsia="en-US"/>
        </w:rPr>
        <w:t xml:space="preserve"> со дня истечения установленного пунктом 2.5 Админ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стративного регламента срока посредством почтового отправления по указанному в зая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лении почтовому адресу.</w:t>
      </w:r>
    </w:p>
    <w:p w:rsidR="00173A2E" w:rsidRPr="00173A2E" w:rsidRDefault="00173A2E" w:rsidP="00173A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3A2E">
        <w:rPr>
          <w:rFonts w:ascii="Times New Roman" w:eastAsia="Calibri" w:hAnsi="Times New Roman"/>
          <w:sz w:val="24"/>
          <w:szCs w:val="24"/>
          <w:lang w:eastAsia="en-US"/>
        </w:rPr>
        <w:t>При наличии в заявлении указания о выдаче решения о присвоении объекту адр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сации или аннулирование его адреса, решения об отказе в таком присвоении или аннул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 xml:space="preserve">ровании через многофункциональный </w:t>
      </w:r>
      <w:proofErr w:type="gramStart"/>
      <w:r w:rsidRPr="00173A2E">
        <w:rPr>
          <w:rFonts w:ascii="Times New Roman" w:eastAsia="Calibri" w:hAnsi="Times New Roman"/>
          <w:sz w:val="24"/>
          <w:szCs w:val="24"/>
          <w:lang w:eastAsia="en-US"/>
        </w:rPr>
        <w:t>центр</w:t>
      </w:r>
      <w:proofErr w:type="gramEnd"/>
      <w:r w:rsidRPr="00173A2E">
        <w:rPr>
          <w:rFonts w:ascii="Times New Roman" w:eastAsia="Calibri" w:hAnsi="Times New Roman"/>
          <w:sz w:val="24"/>
          <w:szCs w:val="24"/>
          <w:lang w:eastAsia="en-US"/>
        </w:rPr>
        <w:t xml:space="preserve"> по месту представления заявления уполном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ченный орган обеспечивает передачу документа с приложением выписки из госуда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ственного адресного реестра об адресе объекта адресации или уведомлением об отсу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указа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173A2E">
        <w:rPr>
          <w:rFonts w:ascii="Times New Roman" w:eastAsia="Calibri" w:hAnsi="Times New Roman"/>
          <w:sz w:val="24"/>
          <w:szCs w:val="24"/>
          <w:lang w:eastAsia="en-US"/>
        </w:rPr>
        <w:t>ного в пункте 2.5 настоящего Административного регламента.</w:t>
      </w:r>
    </w:p>
    <w:bookmarkEnd w:id="12"/>
    <w:p w:rsidR="00173A2E" w:rsidRPr="00921B13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1A1E">
        <w:rPr>
          <w:rFonts w:ascii="Times New Roman" w:eastAsia="Calibri" w:hAnsi="Times New Roman"/>
          <w:sz w:val="24"/>
          <w:szCs w:val="24"/>
          <w:lang w:eastAsia="en-US"/>
        </w:rPr>
        <w:t>3.4.3.2.</w:t>
      </w:r>
      <w:r w:rsidRPr="00A81A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 xml:space="preserve">При предоставлении муниципальной услуги через МФЦ 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орган местного самоуправления: 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B13">
        <w:rPr>
          <w:rFonts w:ascii="Times New Roman" w:eastAsia="Calibri" w:hAnsi="Times New Roman"/>
          <w:sz w:val="24"/>
          <w:szCs w:val="24"/>
          <w:lang w:eastAsia="en-US"/>
        </w:rPr>
        <w:t>1) в срок не позднее рабочего дня, следующего за днем истечения срока, устано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ленного пунктом 2.5 настоящего Административного регламента, направляет решение о предоставлении или </w:t>
      </w:r>
      <w:proofErr w:type="gramStart"/>
      <w:r w:rsidRPr="00921B13">
        <w:rPr>
          <w:rFonts w:ascii="Times New Roman" w:eastAsia="Calibri" w:hAnsi="Times New Roman"/>
          <w:sz w:val="24"/>
          <w:szCs w:val="24"/>
          <w:lang w:eastAsia="en-US"/>
        </w:rPr>
        <w:t>решение</w:t>
      </w:r>
      <w:proofErr w:type="gramEnd"/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 об отказе в предоставлении муниципальной услуги в МФЦ, который сообщает о пр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нятом решении заявителю и выдает соответствующий документ заявителю при его обращении в МФЦ (при отметке в заявлении о получении результата услуги в МФЦ);</w:t>
      </w:r>
    </w:p>
    <w:p w:rsidR="00173A2E" w:rsidRPr="00921B13" w:rsidRDefault="00173A2E" w:rsidP="00173A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21B13">
        <w:rPr>
          <w:rFonts w:ascii="Times New Roman" w:eastAsia="Calibri" w:hAnsi="Times New Roman"/>
          <w:sz w:val="24"/>
          <w:szCs w:val="24"/>
          <w:lang w:eastAsia="en-US"/>
        </w:rPr>
        <w:t>2) в срок не позднее рабочего дня, следующего за днем истечения срока, устано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ленного пунктом 2.5 настоящего Административного регламента, сообщает о принятом решении заявителю</w:t>
      </w:r>
      <w:r w:rsidRPr="00921B13">
        <w:rPr>
          <w:rFonts w:ascii="Times New Roman" w:hAnsi="Times New Roman"/>
          <w:bCs/>
          <w:sz w:val="24"/>
          <w:szCs w:val="24"/>
        </w:rPr>
        <w:t xml:space="preserve"> и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 выдает соответствующий документ заявителю при его личном обращении </w:t>
      </w:r>
      <w:r w:rsidRPr="00921B13">
        <w:rPr>
          <w:rFonts w:ascii="Times New Roman" w:hAnsi="Times New Roman"/>
          <w:sz w:val="24"/>
          <w:szCs w:val="24"/>
        </w:rPr>
        <w:t>либо направляет по адресу, ук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 xml:space="preserve">занному в заявлении, 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а также направляет в МФЦ </w:t>
      </w:r>
      <w:r w:rsidRPr="00921B13">
        <w:rPr>
          <w:rFonts w:ascii="Times New Roman" w:hAnsi="Times New Roman"/>
          <w:sz w:val="24"/>
          <w:szCs w:val="24"/>
        </w:rPr>
        <w:t>уведомление, в котором раскрывает суть решения, принятого по обращению, указывает дату принятия решения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 (при отметке в</w:t>
      </w:r>
      <w:proofErr w:type="gramEnd"/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921B13">
        <w:rPr>
          <w:rFonts w:ascii="Times New Roman" w:eastAsia="Calibri" w:hAnsi="Times New Roman"/>
          <w:sz w:val="24"/>
          <w:szCs w:val="24"/>
          <w:lang w:eastAsia="en-US"/>
        </w:rPr>
        <w:t>заявлении</w:t>
      </w:r>
      <w:proofErr w:type="gramEnd"/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 о получении у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луги в органе местного самоуправления).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B13">
        <w:rPr>
          <w:rFonts w:ascii="Times New Roman" w:eastAsia="Calibri" w:hAnsi="Times New Roman"/>
          <w:sz w:val="24"/>
          <w:szCs w:val="24"/>
          <w:lang w:eastAsia="en-US"/>
        </w:rPr>
        <w:t>3.4.3.3. Заявителю передаются документы, подготовленные органом местного с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моуправления по результатам предоставления муниципальной услуги, а также документы, подлежащие возврату заявителю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 xml:space="preserve"> по завершению предоставления услуги (при наличии). 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1A1E">
        <w:rPr>
          <w:rFonts w:ascii="Times New Roman" w:eastAsia="Calibri" w:hAnsi="Times New Roman"/>
          <w:sz w:val="24"/>
          <w:szCs w:val="24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щего полномочия по получению документов от имени заявителя (для доверенных лиц).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1A1E">
        <w:rPr>
          <w:rFonts w:ascii="Times New Roman" w:eastAsia="Calibri" w:hAnsi="Times New Roman"/>
          <w:sz w:val="24"/>
          <w:szCs w:val="24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редачи документов.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eastAsia="Calibri" w:hAnsi="Times New Roman"/>
          <w:sz w:val="24"/>
          <w:szCs w:val="24"/>
          <w:lang w:eastAsia="en-US"/>
        </w:rPr>
        <w:t xml:space="preserve">3.4.4. </w:t>
      </w:r>
      <w:r w:rsidRPr="00A81A1E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1) выдача решения о присвоении адреса объекту адресации или его аннулировании;</w:t>
      </w:r>
    </w:p>
    <w:p w:rsidR="00173A2E" w:rsidRPr="00A81A1E" w:rsidRDefault="00173A2E" w:rsidP="00173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2) выдача решения об отказе в присвоении адреса объекту адресации или его анн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лировании.</w:t>
      </w:r>
    </w:p>
    <w:p w:rsidR="00173A2E" w:rsidRDefault="00173A2E" w:rsidP="00173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81A1E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A81A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81A1E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</w:t>
      </w:r>
      <w:r w:rsidRPr="00A81A1E">
        <w:rPr>
          <w:rFonts w:ascii="Times New Roman" w:hAnsi="Times New Roman"/>
          <w:sz w:val="24"/>
          <w:szCs w:val="24"/>
        </w:rPr>
        <w:t>я</w:t>
      </w:r>
      <w:r w:rsidRPr="00A81A1E">
        <w:rPr>
          <w:rFonts w:ascii="Times New Roman" w:hAnsi="Times New Roman"/>
          <w:sz w:val="24"/>
          <w:szCs w:val="24"/>
        </w:rPr>
        <w:t xml:space="preserve">ется в форме </w:t>
      </w:r>
      <w:r w:rsidRPr="00921B13">
        <w:rPr>
          <w:rFonts w:ascii="Times New Roman" w:hAnsi="Times New Roman"/>
          <w:sz w:val="24"/>
          <w:szCs w:val="24"/>
        </w:rPr>
        <w:t xml:space="preserve">текущего контроля за соблюдением и исполнением 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ответственными </w:t>
      </w:r>
      <w:r w:rsidRPr="00921B13">
        <w:rPr>
          <w:rFonts w:ascii="Times New Roman" w:hAnsi="Times New Roman"/>
          <w:sz w:val="24"/>
          <w:szCs w:val="24"/>
        </w:rPr>
        <w:t>должностными лиц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ми органа местного самоуправления положений Административного регламента, план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вых и внеплановых проверок полноты и качества предоставления муниципальной услуги.</w:t>
      </w:r>
    </w:p>
    <w:p w:rsidR="00173A2E" w:rsidRPr="00921B13" w:rsidRDefault="00173A2E" w:rsidP="00173A2E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4.2. Порядок осуществления текущего </w:t>
      </w:r>
      <w:proofErr w:type="gramStart"/>
      <w:r w:rsidRPr="00921B13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921B13">
        <w:rPr>
          <w:rFonts w:ascii="Times New Roman" w:hAnsi="Times New Roman"/>
          <w:sz w:val="24"/>
          <w:szCs w:val="24"/>
        </w:rPr>
        <w:t xml:space="preserve"> должностными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 лицами </w:t>
      </w:r>
      <w:r w:rsidRPr="00921B13">
        <w:rPr>
          <w:rFonts w:ascii="Times New Roman" w:hAnsi="Times New Roman"/>
          <w:spacing w:val="-4"/>
          <w:sz w:val="24"/>
          <w:szCs w:val="24"/>
        </w:rPr>
        <w:t>осуществляется главой а</w:t>
      </w:r>
      <w:r w:rsidRPr="00921B13">
        <w:rPr>
          <w:rFonts w:ascii="Times New Roman" w:hAnsi="Times New Roman"/>
          <w:spacing w:val="-4"/>
          <w:sz w:val="24"/>
          <w:szCs w:val="24"/>
        </w:rPr>
        <w:t>д</w:t>
      </w:r>
      <w:r w:rsidRPr="00921B13">
        <w:rPr>
          <w:rFonts w:ascii="Times New Roman" w:hAnsi="Times New Roman"/>
          <w:spacing w:val="-4"/>
          <w:sz w:val="24"/>
          <w:szCs w:val="24"/>
        </w:rPr>
        <w:t>министрации муниципального образования, руководителем органа местного самоуправления и начальником структурного подразделения органа местн</w:t>
      </w:r>
      <w:r w:rsidRPr="00921B13">
        <w:rPr>
          <w:rFonts w:ascii="Times New Roman" w:hAnsi="Times New Roman"/>
          <w:spacing w:val="-4"/>
          <w:sz w:val="24"/>
          <w:szCs w:val="24"/>
        </w:rPr>
        <w:t>о</w:t>
      </w:r>
      <w:r w:rsidRPr="00921B13">
        <w:rPr>
          <w:rFonts w:ascii="Times New Roman" w:hAnsi="Times New Roman"/>
          <w:spacing w:val="-4"/>
          <w:sz w:val="24"/>
          <w:szCs w:val="24"/>
        </w:rPr>
        <w:t>го самоуправления.</w:t>
      </w:r>
    </w:p>
    <w:p w:rsidR="00173A2E" w:rsidRPr="00A81A1E" w:rsidRDefault="00173A2E" w:rsidP="00173A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1A1E">
        <w:rPr>
          <w:rFonts w:ascii="Times New Roman" w:eastAsia="Calibri" w:hAnsi="Times New Roman"/>
          <w:sz w:val="24"/>
          <w:szCs w:val="24"/>
          <w:lang w:eastAsia="en-US"/>
        </w:rPr>
        <w:t>4.3. Порядок и периодичность проведения плановых и внеплановых проверок по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A81A1E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A81A1E">
        <w:rPr>
          <w:rFonts w:ascii="Times New Roman" w:eastAsia="Calibri" w:hAnsi="Times New Roman"/>
          <w:sz w:val="24"/>
          <w:szCs w:val="24"/>
          <w:lang w:eastAsia="en-US"/>
        </w:rPr>
        <w:t xml:space="preserve"> полнотой и качеством ее предоставл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173A2E" w:rsidRPr="00A81A1E" w:rsidRDefault="00173A2E" w:rsidP="00173A2E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A81A1E">
        <w:rPr>
          <w:rFonts w:ascii="Times New Roman" w:hAnsi="Times New Roman"/>
          <w:spacing w:val="-4"/>
          <w:sz w:val="24"/>
          <w:szCs w:val="24"/>
        </w:rPr>
        <w:t>При ежегодной плановой проверке рассматриваются все вопросы, связанные с пред</w:t>
      </w:r>
      <w:r w:rsidRPr="00A81A1E">
        <w:rPr>
          <w:rFonts w:ascii="Times New Roman" w:hAnsi="Times New Roman"/>
          <w:spacing w:val="-4"/>
          <w:sz w:val="24"/>
          <w:szCs w:val="24"/>
        </w:rPr>
        <w:t>о</w:t>
      </w:r>
      <w:r w:rsidRPr="00A81A1E">
        <w:rPr>
          <w:rFonts w:ascii="Times New Roman" w:hAnsi="Times New Roman"/>
          <w:spacing w:val="-4"/>
          <w:sz w:val="24"/>
          <w:szCs w:val="24"/>
        </w:rPr>
        <w:t>ставлением муниципальной услуги (комплексные проверки) или отдельные вопросы (темат</w:t>
      </w:r>
      <w:r w:rsidRPr="00A81A1E">
        <w:rPr>
          <w:rFonts w:ascii="Times New Roman" w:hAnsi="Times New Roman"/>
          <w:spacing w:val="-4"/>
          <w:sz w:val="24"/>
          <w:szCs w:val="24"/>
        </w:rPr>
        <w:t>и</w:t>
      </w:r>
      <w:r w:rsidRPr="00A81A1E">
        <w:rPr>
          <w:rFonts w:ascii="Times New Roman" w:hAnsi="Times New Roman"/>
          <w:spacing w:val="-4"/>
          <w:sz w:val="24"/>
          <w:szCs w:val="24"/>
        </w:rPr>
        <w:t>ческие проверки).</w:t>
      </w:r>
    </w:p>
    <w:p w:rsidR="00173A2E" w:rsidRPr="00A81A1E" w:rsidRDefault="00173A2E" w:rsidP="00173A2E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Для проведения проверки полноты и качества</w:t>
      </w:r>
      <w:r w:rsidRPr="00921B13">
        <w:rPr>
          <w:rFonts w:ascii="Times New Roman" w:hAnsi="Times New Roman"/>
          <w:sz w:val="24"/>
          <w:szCs w:val="24"/>
        </w:rPr>
        <w:t xml:space="preserve"> предоставления муниципальной услуги формируется комиссия, состав которой утверждается </w:t>
      </w:r>
      <w:r w:rsidRPr="00921B13">
        <w:rPr>
          <w:rFonts w:ascii="Times New Roman" w:hAnsi="Times New Roman"/>
          <w:spacing w:val="-4"/>
          <w:sz w:val="24"/>
          <w:szCs w:val="24"/>
        </w:rPr>
        <w:t>главой (заместителем главы) администрации муниципального образования.</w:t>
      </w:r>
    </w:p>
    <w:p w:rsidR="00173A2E" w:rsidRPr="00A81A1E" w:rsidRDefault="00173A2E" w:rsidP="00173A2E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pacing w:val="-2"/>
          <w:sz w:val="24"/>
          <w:szCs w:val="24"/>
        </w:rPr>
        <w:t>Результаты деятельности комиссии оформляются в виде Акта</w:t>
      </w:r>
      <w:r w:rsidRPr="00A81A1E">
        <w:rPr>
          <w:rFonts w:ascii="Times New Roman" w:hAnsi="Times New Roman"/>
          <w:sz w:val="24"/>
          <w:szCs w:val="24"/>
        </w:rPr>
        <w:t xml:space="preserve"> проверки полноты и качества предоставления муниципальной услуги (далее – Акт)</w:t>
      </w:r>
      <w:r w:rsidRPr="00A81A1E">
        <w:rPr>
          <w:rFonts w:ascii="Times New Roman" w:hAnsi="Times New Roman"/>
          <w:spacing w:val="-2"/>
          <w:sz w:val="24"/>
          <w:szCs w:val="24"/>
        </w:rPr>
        <w:t xml:space="preserve">, в котором отмечаются выявленные недостатки и предложения по их устранению. </w:t>
      </w:r>
      <w:r w:rsidRPr="00A81A1E">
        <w:rPr>
          <w:rFonts w:ascii="Times New Roman" w:hAnsi="Times New Roman"/>
          <w:sz w:val="24"/>
          <w:szCs w:val="24"/>
        </w:rPr>
        <w:t>Акт подписывается членами к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миссии.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A81A1E">
        <w:rPr>
          <w:rFonts w:ascii="Times New Roman" w:eastAsia="Calibri" w:hAnsi="Times New Roman"/>
          <w:sz w:val="24"/>
          <w:szCs w:val="24"/>
          <w:lang w:eastAsia="en-US"/>
        </w:rPr>
        <w:t>4.4. Ответственность муниципальных служащих органа местного сам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ципальной услуги.</w:t>
      </w:r>
    </w:p>
    <w:p w:rsidR="00173A2E" w:rsidRPr="00A81A1E" w:rsidRDefault="00173A2E" w:rsidP="00173A2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прав заяв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телей, осуществляется привлечение виновных лиц к ответственности в соответствии с 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конодательством Российской Федерации.</w:t>
      </w:r>
    </w:p>
    <w:p w:rsidR="00173A2E" w:rsidRPr="00A81A1E" w:rsidRDefault="00173A2E" w:rsidP="00173A2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Pr="00A81A1E">
        <w:rPr>
          <w:rFonts w:ascii="Times New Roman" w:eastAsia="Calibri" w:hAnsi="Times New Roman"/>
          <w:sz w:val="24"/>
          <w:szCs w:val="24"/>
          <w:lang w:eastAsia="en-US"/>
        </w:rPr>
        <w:t>должност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ных лиц органа местного с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1B13">
        <w:rPr>
          <w:rFonts w:ascii="Times New Roman" w:eastAsia="Calibri" w:hAnsi="Times New Roman"/>
          <w:sz w:val="24"/>
          <w:szCs w:val="24"/>
          <w:lang w:eastAsia="en-US"/>
        </w:rPr>
        <w:t xml:space="preserve">моуправления </w:t>
      </w:r>
      <w:r w:rsidRPr="00921B13">
        <w:rPr>
          <w:rFonts w:ascii="Times New Roman" w:hAnsi="Times New Roman"/>
          <w:sz w:val="24"/>
          <w:szCs w:val="24"/>
        </w:rPr>
        <w:t>закрепляется в их должностных инструкциях в соответствии с требованиями законод</w:t>
      </w:r>
      <w:r w:rsidRPr="00921B13">
        <w:rPr>
          <w:rFonts w:ascii="Times New Roman" w:hAnsi="Times New Roman"/>
          <w:sz w:val="24"/>
          <w:szCs w:val="24"/>
        </w:rPr>
        <w:t>а</w:t>
      </w:r>
      <w:r w:rsidRPr="00921B13">
        <w:rPr>
          <w:rFonts w:ascii="Times New Roman" w:hAnsi="Times New Roman"/>
          <w:sz w:val="24"/>
          <w:szCs w:val="24"/>
        </w:rPr>
        <w:t>тельства Российской Федерации.</w:t>
      </w:r>
    </w:p>
    <w:p w:rsidR="00173A2E" w:rsidRDefault="00173A2E" w:rsidP="00173A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A2E" w:rsidRPr="00A81A1E" w:rsidRDefault="00173A2E" w:rsidP="00173A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81A1E">
        <w:rPr>
          <w:rFonts w:ascii="Times New Roman" w:hAnsi="Times New Roman"/>
          <w:b/>
          <w:sz w:val="24"/>
          <w:szCs w:val="24"/>
        </w:rPr>
        <w:t>. Досудебный (внесудебный) порядок обжалования решений и действий (безде</w:t>
      </w:r>
      <w:r w:rsidRPr="00A81A1E">
        <w:rPr>
          <w:rFonts w:ascii="Times New Roman" w:hAnsi="Times New Roman"/>
          <w:b/>
          <w:sz w:val="24"/>
          <w:szCs w:val="24"/>
        </w:rPr>
        <w:t>й</w:t>
      </w:r>
      <w:r w:rsidRPr="00A81A1E">
        <w:rPr>
          <w:rFonts w:ascii="Times New Roman" w:hAnsi="Times New Roman"/>
          <w:b/>
          <w:sz w:val="24"/>
          <w:szCs w:val="24"/>
        </w:rPr>
        <w:t>ствия) органа, предоставляющего муниципальную услугу, многофункционального центра</w:t>
      </w:r>
      <w:r w:rsidRPr="00A81A1E">
        <w:rPr>
          <w:rStyle w:val="af0"/>
          <w:rFonts w:ascii="Times New Roman" w:hAnsi="Times New Roman"/>
          <w:b/>
          <w:sz w:val="24"/>
          <w:szCs w:val="24"/>
        </w:rPr>
        <w:footnoteReference w:id="5"/>
      </w:r>
      <w:r w:rsidRPr="00A81A1E">
        <w:rPr>
          <w:rFonts w:ascii="Times New Roman" w:hAnsi="Times New Roman"/>
          <w:b/>
          <w:sz w:val="24"/>
          <w:szCs w:val="24"/>
        </w:rPr>
        <w:t>, организаций, привлекаемых уполномоченным многофункциональным це</w:t>
      </w:r>
      <w:r w:rsidRPr="00A81A1E">
        <w:rPr>
          <w:rFonts w:ascii="Times New Roman" w:hAnsi="Times New Roman"/>
          <w:b/>
          <w:sz w:val="24"/>
          <w:szCs w:val="24"/>
        </w:rPr>
        <w:t>н</w:t>
      </w:r>
      <w:r w:rsidRPr="00A81A1E">
        <w:rPr>
          <w:rFonts w:ascii="Times New Roman" w:hAnsi="Times New Roman"/>
          <w:b/>
          <w:sz w:val="24"/>
          <w:szCs w:val="24"/>
        </w:rPr>
        <w:t>тром в установленном законом порядке, а также их должностных лиц, муниципал</w:t>
      </w:r>
      <w:r w:rsidRPr="00A81A1E">
        <w:rPr>
          <w:rFonts w:ascii="Times New Roman" w:hAnsi="Times New Roman"/>
          <w:b/>
          <w:sz w:val="24"/>
          <w:szCs w:val="24"/>
        </w:rPr>
        <w:t>ь</w:t>
      </w:r>
      <w:r w:rsidRPr="00A81A1E">
        <w:rPr>
          <w:rFonts w:ascii="Times New Roman" w:hAnsi="Times New Roman"/>
          <w:b/>
          <w:sz w:val="24"/>
          <w:szCs w:val="24"/>
        </w:rPr>
        <w:t>ных служащих, работников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5.1.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решений и действий (бездействия</w:t>
      </w:r>
      <w:r w:rsidRPr="00921B13">
        <w:rPr>
          <w:rFonts w:ascii="Times New Roman" w:hAnsi="Times New Roman"/>
          <w:sz w:val="24"/>
          <w:szCs w:val="24"/>
        </w:rPr>
        <w:t xml:space="preserve">) </w:t>
      </w:r>
      <w:r w:rsidRPr="00921B13">
        <w:rPr>
          <w:rFonts w:ascii="Times New Roman" w:hAnsi="Times New Roman"/>
          <w:sz w:val="24"/>
          <w:szCs w:val="24"/>
          <w:lang w:eastAsia="en-US"/>
        </w:rPr>
        <w:t>органа местного самоуправления</w:t>
      </w:r>
      <w:r w:rsidRPr="00921B13">
        <w:rPr>
          <w:rFonts w:ascii="Times New Roman" w:hAnsi="Times New Roman"/>
          <w:sz w:val="24"/>
          <w:szCs w:val="24"/>
        </w:rPr>
        <w:t xml:space="preserve">, должностных лиц </w:t>
      </w:r>
      <w:r w:rsidRPr="00921B13">
        <w:rPr>
          <w:rFonts w:ascii="Times New Roman" w:hAnsi="Times New Roman"/>
          <w:sz w:val="24"/>
          <w:szCs w:val="24"/>
          <w:lang w:eastAsia="en-US"/>
        </w:rPr>
        <w:t>органа мес</w:t>
      </w:r>
      <w:r w:rsidRPr="00921B13">
        <w:rPr>
          <w:rFonts w:ascii="Times New Roman" w:hAnsi="Times New Roman"/>
          <w:sz w:val="24"/>
          <w:szCs w:val="24"/>
          <w:lang w:eastAsia="en-US"/>
        </w:rPr>
        <w:t>т</w:t>
      </w:r>
      <w:r w:rsidRPr="00921B13">
        <w:rPr>
          <w:rFonts w:ascii="Times New Roman" w:hAnsi="Times New Roman"/>
          <w:sz w:val="24"/>
          <w:szCs w:val="24"/>
          <w:lang w:eastAsia="en-US"/>
        </w:rPr>
        <w:t>ного самоуправления</w:t>
      </w:r>
      <w:r w:rsidRPr="00921B13">
        <w:rPr>
          <w:rFonts w:ascii="Times New Roman" w:hAnsi="Times New Roman"/>
          <w:sz w:val="24"/>
          <w:szCs w:val="24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>либо муниципальных служащих при предоставлении ими муниц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пальной услуги, а также право на получение сведений и документов, необходимых для обоснования и рассмотрения жалобы.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решений и де</w:t>
      </w:r>
      <w:r w:rsidRPr="00A81A1E">
        <w:rPr>
          <w:rFonts w:ascii="Times New Roman" w:hAnsi="Times New Roman"/>
          <w:sz w:val="24"/>
          <w:szCs w:val="24"/>
        </w:rPr>
        <w:t>й</w:t>
      </w:r>
      <w:r w:rsidRPr="00A81A1E">
        <w:rPr>
          <w:rFonts w:ascii="Times New Roman" w:hAnsi="Times New Roman"/>
          <w:sz w:val="24"/>
          <w:szCs w:val="24"/>
        </w:rPr>
        <w:t>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5.2.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 Заявитель может обратиться с жалобой, в том числе в следующих случаях: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</w:t>
      </w:r>
      <w:r w:rsidRPr="00A81A1E">
        <w:rPr>
          <w:rFonts w:ascii="Times New Roman" w:hAnsi="Times New Roman"/>
          <w:sz w:val="24"/>
          <w:szCs w:val="24"/>
          <w:lang w:eastAsia="en-US"/>
        </w:rPr>
        <w:t>ь</w:t>
      </w:r>
      <w:r w:rsidRPr="00A81A1E">
        <w:rPr>
          <w:rFonts w:ascii="Times New Roman" w:hAnsi="Times New Roman"/>
          <w:sz w:val="24"/>
          <w:szCs w:val="24"/>
          <w:lang w:eastAsia="en-US"/>
        </w:rPr>
        <w:t>ной услуги;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</w:t>
      </w:r>
      <w:r w:rsidRPr="00A81A1E">
        <w:rPr>
          <w:rFonts w:ascii="Times New Roman" w:hAnsi="Times New Roman"/>
          <w:sz w:val="24"/>
          <w:szCs w:val="24"/>
          <w:lang w:eastAsia="en-US"/>
        </w:rPr>
        <w:t>о</w:t>
      </w:r>
      <w:r w:rsidRPr="00A81A1E">
        <w:rPr>
          <w:rFonts w:ascii="Times New Roman" w:hAnsi="Times New Roman"/>
          <w:sz w:val="24"/>
          <w:szCs w:val="24"/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</w:t>
      </w:r>
      <w:r w:rsidRPr="00A81A1E">
        <w:rPr>
          <w:rFonts w:ascii="Times New Roman" w:hAnsi="Times New Roman"/>
          <w:sz w:val="24"/>
          <w:szCs w:val="24"/>
          <w:lang w:eastAsia="en-US"/>
        </w:rPr>
        <w:t>с</w:t>
      </w:r>
      <w:r w:rsidRPr="00A81A1E">
        <w:rPr>
          <w:rFonts w:ascii="Times New Roman" w:hAnsi="Times New Roman"/>
          <w:sz w:val="24"/>
          <w:szCs w:val="24"/>
          <w:lang w:eastAsia="en-US"/>
        </w:rPr>
        <w:t>тавления муниципальной услуги;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</w:t>
      </w:r>
      <w:r w:rsidRPr="00A81A1E">
        <w:rPr>
          <w:rFonts w:ascii="Times New Roman" w:hAnsi="Times New Roman"/>
          <w:sz w:val="24"/>
          <w:szCs w:val="24"/>
          <w:lang w:eastAsia="en-US"/>
        </w:rPr>
        <w:t>в</w:t>
      </w:r>
      <w:r w:rsidRPr="00A81A1E">
        <w:rPr>
          <w:rFonts w:ascii="Times New Roman" w:hAnsi="Times New Roman"/>
          <w:sz w:val="24"/>
          <w:szCs w:val="24"/>
          <w:lang w:eastAsia="en-US"/>
        </w:rPr>
        <w:t>ными правовыми актами Российской Федерации, нормативными правовыми актами А</w:t>
      </w:r>
      <w:r w:rsidRPr="00A81A1E">
        <w:rPr>
          <w:rFonts w:ascii="Times New Roman" w:hAnsi="Times New Roman"/>
          <w:sz w:val="24"/>
          <w:szCs w:val="24"/>
          <w:lang w:eastAsia="en-US"/>
        </w:rPr>
        <w:t>л</w:t>
      </w:r>
      <w:r w:rsidRPr="00A81A1E">
        <w:rPr>
          <w:rFonts w:ascii="Times New Roman" w:hAnsi="Times New Roman"/>
          <w:sz w:val="24"/>
          <w:szCs w:val="24"/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81A1E">
        <w:rPr>
          <w:rFonts w:ascii="Times New Roman" w:hAnsi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</w:t>
      </w:r>
      <w:r w:rsidRPr="00A81A1E">
        <w:rPr>
          <w:rFonts w:ascii="Times New Roman" w:hAnsi="Times New Roman"/>
          <w:sz w:val="24"/>
          <w:szCs w:val="24"/>
          <w:lang w:eastAsia="en-US"/>
        </w:rPr>
        <w:t>у</w:t>
      </w:r>
      <w:r w:rsidRPr="00A81A1E">
        <w:rPr>
          <w:rFonts w:ascii="Times New Roman" w:hAnsi="Times New Roman"/>
          <w:sz w:val="24"/>
          <w:szCs w:val="24"/>
          <w:lang w:eastAsia="en-US"/>
        </w:rPr>
        <w:t>смотрены федеральными законами и принятыми в соответствии с ними иными нормати</w:t>
      </w:r>
      <w:r w:rsidRPr="00A81A1E">
        <w:rPr>
          <w:rFonts w:ascii="Times New Roman" w:hAnsi="Times New Roman"/>
          <w:sz w:val="24"/>
          <w:szCs w:val="24"/>
          <w:lang w:eastAsia="en-US"/>
        </w:rPr>
        <w:t>в</w:t>
      </w:r>
      <w:r w:rsidRPr="00A81A1E">
        <w:rPr>
          <w:rFonts w:ascii="Times New Roman" w:hAnsi="Times New Roman"/>
          <w:sz w:val="24"/>
          <w:szCs w:val="24"/>
          <w:lang w:eastAsia="en-US"/>
        </w:rPr>
        <w:t>ными правовыми актами Российской Федерации законами, иными нормативными правовыми актами Алтайского края и муниципальными прав</w:t>
      </w:r>
      <w:r w:rsidRPr="00A81A1E">
        <w:rPr>
          <w:rFonts w:ascii="Times New Roman" w:hAnsi="Times New Roman"/>
          <w:sz w:val="24"/>
          <w:szCs w:val="24"/>
          <w:lang w:eastAsia="en-US"/>
        </w:rPr>
        <w:t>о</w:t>
      </w:r>
      <w:r w:rsidRPr="00A81A1E">
        <w:rPr>
          <w:rFonts w:ascii="Times New Roman" w:hAnsi="Times New Roman"/>
          <w:sz w:val="24"/>
          <w:szCs w:val="24"/>
          <w:lang w:eastAsia="en-US"/>
        </w:rPr>
        <w:t>выми актами;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A81A1E">
        <w:rPr>
          <w:rFonts w:ascii="Times New Roman" w:hAnsi="Times New Roman"/>
          <w:sz w:val="24"/>
          <w:szCs w:val="24"/>
          <w:lang w:eastAsia="en-US"/>
        </w:rPr>
        <w:t>и</w:t>
      </w:r>
      <w:r w:rsidRPr="00A81A1E">
        <w:rPr>
          <w:rFonts w:ascii="Times New Roman" w:hAnsi="Times New Roman"/>
          <w:sz w:val="24"/>
          <w:szCs w:val="24"/>
          <w:lang w:eastAsia="en-US"/>
        </w:rPr>
        <w:t>пальными правовыми актами;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81A1E">
        <w:rPr>
          <w:rFonts w:ascii="Times New Roman" w:hAnsi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</w:t>
      </w:r>
      <w:r w:rsidRPr="00A81A1E">
        <w:rPr>
          <w:rFonts w:ascii="Times New Roman" w:hAnsi="Times New Roman"/>
          <w:sz w:val="24"/>
          <w:szCs w:val="24"/>
          <w:lang w:eastAsia="en-US"/>
        </w:rPr>
        <w:t>р</w:t>
      </w:r>
      <w:r w:rsidRPr="00A81A1E">
        <w:rPr>
          <w:rFonts w:ascii="Times New Roman" w:hAnsi="Times New Roman"/>
          <w:sz w:val="24"/>
          <w:szCs w:val="24"/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8) нарушение срока или порядка выдачи документов по результатам предоставл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ния муниципальной услуги;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81A1E">
        <w:rPr>
          <w:rFonts w:ascii="Times New Roman" w:hAnsi="Times New Roman"/>
          <w:sz w:val="24"/>
          <w:szCs w:val="24"/>
          <w:lang w:eastAsia="en-US"/>
        </w:rPr>
        <w:t>9) приостановление предоставления муниципальной услуги, если основания пр</w:t>
      </w:r>
      <w:r w:rsidRPr="00A81A1E">
        <w:rPr>
          <w:rFonts w:ascii="Times New Roman" w:hAnsi="Times New Roman"/>
          <w:sz w:val="24"/>
          <w:szCs w:val="24"/>
          <w:lang w:eastAsia="en-US"/>
        </w:rPr>
        <w:t>и</w:t>
      </w:r>
      <w:r w:rsidRPr="00A81A1E">
        <w:rPr>
          <w:rFonts w:ascii="Times New Roman" w:hAnsi="Times New Roman"/>
          <w:sz w:val="24"/>
          <w:szCs w:val="24"/>
          <w:lang w:eastAsia="en-US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A81A1E">
        <w:rPr>
          <w:rFonts w:ascii="Times New Roman" w:hAnsi="Times New Roman"/>
          <w:sz w:val="24"/>
          <w:szCs w:val="24"/>
          <w:lang w:eastAsia="en-US"/>
        </w:rPr>
        <w:t>а</w:t>
      </w:r>
      <w:r w:rsidRPr="00A81A1E">
        <w:rPr>
          <w:rFonts w:ascii="Times New Roman" w:hAnsi="Times New Roman"/>
          <w:sz w:val="24"/>
          <w:szCs w:val="24"/>
          <w:lang w:eastAsia="en-US"/>
        </w:rPr>
        <w:t>ми.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5.3.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 Общие требования к порядку подачи и рассмотрения жалобы.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5.3.1.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 xml:space="preserve">Жалоба подается заявителем в письменной форме на бумажном носителе, </w:t>
      </w:r>
      <w:r w:rsidRPr="00A81A1E">
        <w:rPr>
          <w:rFonts w:ascii="Times New Roman" w:hAnsi="Times New Roman"/>
          <w:strike/>
          <w:sz w:val="24"/>
          <w:szCs w:val="24"/>
        </w:rPr>
        <w:t>л</w:t>
      </w:r>
      <w:r w:rsidRPr="00A81A1E">
        <w:rPr>
          <w:rFonts w:ascii="Times New Roman" w:hAnsi="Times New Roman"/>
          <w:strike/>
          <w:sz w:val="24"/>
          <w:szCs w:val="24"/>
        </w:rPr>
        <w:t>и</w:t>
      </w:r>
      <w:r w:rsidRPr="00A81A1E">
        <w:rPr>
          <w:rFonts w:ascii="Times New Roman" w:hAnsi="Times New Roman"/>
          <w:strike/>
          <w:sz w:val="24"/>
          <w:szCs w:val="24"/>
        </w:rPr>
        <w:t>бо</w:t>
      </w:r>
      <w:r w:rsidRPr="00A81A1E">
        <w:rPr>
          <w:rFonts w:ascii="Times New Roman" w:hAnsi="Times New Roman"/>
          <w:sz w:val="24"/>
          <w:szCs w:val="24"/>
        </w:rPr>
        <w:t xml:space="preserve"> в электронной форме в орган местного самоуправления,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 xml:space="preserve">гофункционального центра). 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 xml:space="preserve">Жалоба на действия (бездействие) и решения руководителя органа местного самоуправления направляется </w:t>
      </w:r>
      <w:r w:rsidRPr="00921B13">
        <w:rPr>
          <w:rFonts w:ascii="Times New Roman" w:hAnsi="Times New Roman"/>
          <w:sz w:val="24"/>
          <w:szCs w:val="24"/>
        </w:rPr>
        <w:t>главе администрации мун</w:t>
      </w:r>
      <w:r w:rsidRPr="00921B13">
        <w:rPr>
          <w:rFonts w:ascii="Times New Roman" w:hAnsi="Times New Roman"/>
          <w:sz w:val="24"/>
          <w:szCs w:val="24"/>
        </w:rPr>
        <w:t>и</w:t>
      </w:r>
      <w:r w:rsidRPr="00921B13">
        <w:rPr>
          <w:rFonts w:ascii="Times New Roman" w:hAnsi="Times New Roman"/>
          <w:sz w:val="24"/>
          <w:szCs w:val="24"/>
        </w:rPr>
        <w:t>ципального образования.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21B13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</w:t>
      </w:r>
      <w:r w:rsidRPr="00921B13">
        <w:rPr>
          <w:rFonts w:ascii="Times New Roman" w:hAnsi="Times New Roman"/>
          <w:sz w:val="24"/>
          <w:szCs w:val="24"/>
        </w:rPr>
        <w:t>е</w:t>
      </w:r>
      <w:r w:rsidRPr="00921B13">
        <w:rPr>
          <w:rFonts w:ascii="Times New Roman" w:hAnsi="Times New Roman"/>
          <w:sz w:val="24"/>
          <w:szCs w:val="24"/>
        </w:rPr>
        <w:t>ния и действия (бездействие) Многофункционального центра подаются учредителю Мн</w:t>
      </w:r>
      <w:r w:rsidRPr="00921B13">
        <w:rPr>
          <w:rFonts w:ascii="Times New Roman" w:hAnsi="Times New Roman"/>
          <w:sz w:val="24"/>
          <w:szCs w:val="24"/>
        </w:rPr>
        <w:t>о</w:t>
      </w:r>
      <w:r w:rsidRPr="00921B13">
        <w:rPr>
          <w:rFonts w:ascii="Times New Roman" w:hAnsi="Times New Roman"/>
          <w:sz w:val="24"/>
          <w:szCs w:val="24"/>
        </w:rPr>
        <w:t>гофункционального центра или должностному лицу, уполномоченному нормативным правовым актом Алтайского края.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21B13">
        <w:rPr>
          <w:rFonts w:ascii="Times New Roman" w:hAnsi="Times New Roman"/>
          <w:b/>
          <w:sz w:val="24"/>
          <w:szCs w:val="24"/>
          <w:lang w:eastAsia="en-US"/>
        </w:rPr>
        <w:t>5.3.2.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921B13">
        <w:rPr>
          <w:rFonts w:ascii="Times New Roman" w:hAnsi="Times New Roman"/>
          <w:sz w:val="24"/>
          <w:szCs w:val="24"/>
          <w:lang w:eastAsia="en-US"/>
        </w:rPr>
        <w:t xml:space="preserve">Жалоба может быть направлена по почте, через Многофункциональный центр, официальный сайт </w:t>
      </w:r>
      <w:r w:rsidRPr="00921B1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921B13">
        <w:rPr>
          <w:rFonts w:ascii="Times New Roman" w:hAnsi="Times New Roman"/>
          <w:sz w:val="24"/>
          <w:szCs w:val="24"/>
          <w:lang w:eastAsia="en-US"/>
        </w:rPr>
        <w:t>, Единый портал государственных и муниципальных услуг (функций)</w:t>
      </w:r>
      <w:r w:rsidRPr="00921B13">
        <w:rPr>
          <w:rFonts w:ascii="Times New Roman" w:hAnsi="Times New Roman"/>
          <w:sz w:val="24"/>
          <w:szCs w:val="24"/>
        </w:rPr>
        <w:t xml:space="preserve"> </w:t>
      </w:r>
      <w:r w:rsidRPr="00921B13">
        <w:rPr>
          <w:rFonts w:ascii="Times New Roman" w:hAnsi="Times New Roman"/>
          <w:sz w:val="24"/>
          <w:szCs w:val="24"/>
          <w:lang w:eastAsia="en-US"/>
        </w:rPr>
        <w:t>в информацио</w:t>
      </w:r>
      <w:r w:rsidRPr="00921B13">
        <w:rPr>
          <w:rFonts w:ascii="Times New Roman" w:hAnsi="Times New Roman"/>
          <w:sz w:val="24"/>
          <w:szCs w:val="24"/>
          <w:lang w:eastAsia="en-US"/>
        </w:rPr>
        <w:t>н</w:t>
      </w:r>
      <w:r w:rsidRPr="00921B13">
        <w:rPr>
          <w:rFonts w:ascii="Times New Roman" w:hAnsi="Times New Roman"/>
          <w:sz w:val="24"/>
          <w:szCs w:val="24"/>
          <w:lang w:eastAsia="en-US"/>
        </w:rPr>
        <w:t>но-телекоммуникационной сети «Интернет», портал федеральной государственной информационной системы, обеспеч</w:t>
      </w:r>
      <w:r w:rsidRPr="00921B13">
        <w:rPr>
          <w:rFonts w:ascii="Times New Roman" w:hAnsi="Times New Roman"/>
          <w:sz w:val="24"/>
          <w:szCs w:val="24"/>
          <w:lang w:eastAsia="en-US"/>
        </w:rPr>
        <w:t>и</w:t>
      </w:r>
      <w:r w:rsidRPr="00921B13">
        <w:rPr>
          <w:rFonts w:ascii="Times New Roman" w:hAnsi="Times New Roman"/>
          <w:sz w:val="24"/>
          <w:szCs w:val="24"/>
          <w:lang w:eastAsia="en-US"/>
        </w:rPr>
        <w:t>вающей процесс досудебного (внесудебного) обжалования решений и действий (безде</w:t>
      </w:r>
      <w:r w:rsidRPr="00921B13">
        <w:rPr>
          <w:rFonts w:ascii="Times New Roman" w:hAnsi="Times New Roman"/>
          <w:sz w:val="24"/>
          <w:szCs w:val="24"/>
          <w:lang w:eastAsia="en-US"/>
        </w:rPr>
        <w:t>й</w:t>
      </w:r>
      <w:r w:rsidRPr="00921B13">
        <w:rPr>
          <w:rFonts w:ascii="Times New Roman" w:hAnsi="Times New Roman"/>
          <w:sz w:val="24"/>
          <w:szCs w:val="24"/>
          <w:lang w:eastAsia="en-US"/>
        </w:rPr>
        <w:t>ствия), совершенных при предоставлении государственных и муниципальных услуг орг</w:t>
      </w:r>
      <w:r w:rsidRPr="00921B13">
        <w:rPr>
          <w:rFonts w:ascii="Times New Roman" w:hAnsi="Times New Roman"/>
          <w:sz w:val="24"/>
          <w:szCs w:val="24"/>
          <w:lang w:eastAsia="en-US"/>
        </w:rPr>
        <w:t>а</w:t>
      </w:r>
      <w:r w:rsidRPr="00921B13">
        <w:rPr>
          <w:rFonts w:ascii="Times New Roman" w:hAnsi="Times New Roman"/>
          <w:sz w:val="24"/>
          <w:szCs w:val="24"/>
          <w:lang w:eastAsia="en-US"/>
        </w:rPr>
        <w:t>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Pr="00921B13">
        <w:rPr>
          <w:rFonts w:ascii="Times New Roman" w:hAnsi="Times New Roman"/>
          <w:sz w:val="24"/>
          <w:szCs w:val="24"/>
          <w:lang w:eastAsia="en-US"/>
        </w:rPr>
        <w:t xml:space="preserve"> – «портал досудебного обжалования»), а также может быть </w:t>
      </w:r>
      <w:proofErr w:type="gramStart"/>
      <w:r w:rsidRPr="00921B13">
        <w:rPr>
          <w:rFonts w:ascii="Times New Roman" w:hAnsi="Times New Roman"/>
          <w:sz w:val="24"/>
          <w:szCs w:val="24"/>
          <w:lang w:eastAsia="en-US"/>
        </w:rPr>
        <w:t>прин</w:t>
      </w:r>
      <w:r w:rsidRPr="00921B13">
        <w:rPr>
          <w:rFonts w:ascii="Times New Roman" w:hAnsi="Times New Roman"/>
          <w:sz w:val="24"/>
          <w:szCs w:val="24"/>
          <w:lang w:eastAsia="en-US"/>
        </w:rPr>
        <w:t>я</w:t>
      </w:r>
      <w:r w:rsidRPr="00921B13">
        <w:rPr>
          <w:rFonts w:ascii="Times New Roman" w:hAnsi="Times New Roman"/>
          <w:sz w:val="24"/>
          <w:szCs w:val="24"/>
          <w:lang w:eastAsia="en-US"/>
        </w:rPr>
        <w:t>та</w:t>
      </w:r>
      <w:proofErr w:type="gramEnd"/>
      <w:r w:rsidRPr="00921B13">
        <w:rPr>
          <w:rFonts w:ascii="Times New Roman" w:hAnsi="Times New Roman"/>
          <w:sz w:val="24"/>
          <w:szCs w:val="24"/>
          <w:lang w:eastAsia="en-US"/>
        </w:rPr>
        <w:t xml:space="preserve"> при личном приеме заявителя.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21B13">
        <w:rPr>
          <w:rFonts w:ascii="Times New Roman" w:hAnsi="Times New Roman"/>
          <w:b/>
          <w:sz w:val="24"/>
          <w:szCs w:val="24"/>
          <w:lang w:eastAsia="en-US"/>
        </w:rPr>
        <w:t>5.3.3.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 В электронном виде жалоба может быть подана заявителем посредством: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21B13">
        <w:rPr>
          <w:rFonts w:ascii="Times New Roman" w:hAnsi="Times New Roman"/>
          <w:sz w:val="24"/>
          <w:szCs w:val="24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б) Единого портала государстве</w:t>
      </w:r>
      <w:r w:rsidRPr="00A81A1E">
        <w:rPr>
          <w:rFonts w:ascii="Times New Roman" w:hAnsi="Times New Roman"/>
          <w:sz w:val="24"/>
          <w:szCs w:val="24"/>
          <w:lang w:eastAsia="en-US"/>
        </w:rPr>
        <w:t>н</w:t>
      </w:r>
      <w:r w:rsidRPr="00A81A1E">
        <w:rPr>
          <w:rFonts w:ascii="Times New Roman" w:hAnsi="Times New Roman"/>
          <w:sz w:val="24"/>
          <w:szCs w:val="24"/>
          <w:lang w:eastAsia="en-US"/>
        </w:rPr>
        <w:t>ных и муниципальных услуг (функций);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в) портала досудебного обжалования (do.gosuslugi.ru).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 xml:space="preserve">5.4. </w:t>
      </w:r>
      <w:r w:rsidRPr="00A81A1E">
        <w:rPr>
          <w:rFonts w:ascii="Times New Roman" w:hAnsi="Times New Roman"/>
          <w:sz w:val="24"/>
          <w:szCs w:val="24"/>
        </w:rPr>
        <w:t>Прием жалоб в письменной форме осуществляется органом местного сам</w:t>
      </w:r>
      <w:r w:rsidRPr="00A81A1E">
        <w:rPr>
          <w:rFonts w:ascii="Times New Roman" w:hAnsi="Times New Roman"/>
          <w:sz w:val="24"/>
          <w:szCs w:val="24"/>
        </w:rPr>
        <w:t>о</w:t>
      </w:r>
      <w:r w:rsidRPr="00A81A1E">
        <w:rPr>
          <w:rFonts w:ascii="Times New Roman" w:hAnsi="Times New Roman"/>
          <w:sz w:val="24"/>
          <w:szCs w:val="24"/>
        </w:rPr>
        <w:t>управления, в месте предоставления муниципальной услуги (в месте, где заявитель под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вал заявление на получение муниципальной услуги, нарушение порядка которой обжал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ется, либо в месте, где заявителем получен результат указанной муниципальной услуги).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Время приема жалоб совпадает со временем предоставления муниципальной усл</w:t>
      </w:r>
      <w:r w:rsidRPr="00A81A1E">
        <w:rPr>
          <w:rFonts w:ascii="Times New Roman" w:hAnsi="Times New Roman"/>
          <w:sz w:val="24"/>
          <w:szCs w:val="24"/>
        </w:rPr>
        <w:t>у</w:t>
      </w:r>
      <w:r w:rsidRPr="00A81A1E">
        <w:rPr>
          <w:rFonts w:ascii="Times New Roman" w:hAnsi="Times New Roman"/>
          <w:sz w:val="24"/>
          <w:szCs w:val="24"/>
        </w:rPr>
        <w:t>ги.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5.5.</w:t>
      </w:r>
      <w:r w:rsidRPr="00A81A1E">
        <w:rPr>
          <w:rFonts w:ascii="Times New Roman" w:hAnsi="Times New Roman"/>
          <w:sz w:val="24"/>
          <w:szCs w:val="24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ции.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26"/>
      <w:bookmarkEnd w:id="13"/>
      <w:r w:rsidRPr="00A81A1E">
        <w:rPr>
          <w:rFonts w:ascii="Times New Roman" w:hAnsi="Times New Roman"/>
          <w:b/>
          <w:sz w:val="24"/>
          <w:szCs w:val="24"/>
        </w:rPr>
        <w:t>5.6.</w:t>
      </w:r>
      <w:r w:rsidRPr="00A81A1E">
        <w:rPr>
          <w:rFonts w:ascii="Times New Roman" w:hAnsi="Times New Roman"/>
          <w:sz w:val="24"/>
          <w:szCs w:val="24"/>
        </w:rPr>
        <w:t xml:space="preserve"> В случае если жалоба подается через представителя заявителя, также предста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ляется документ, подтверждающий полномочия на осуществление действий от имени з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явителя. В качестве документа, подтверждающего полномочия на осуществление де</w:t>
      </w:r>
      <w:r w:rsidRPr="00A81A1E">
        <w:rPr>
          <w:rFonts w:ascii="Times New Roman" w:hAnsi="Times New Roman"/>
          <w:sz w:val="24"/>
          <w:szCs w:val="24"/>
        </w:rPr>
        <w:t>й</w:t>
      </w:r>
      <w:r w:rsidRPr="00A81A1E">
        <w:rPr>
          <w:rFonts w:ascii="Times New Roman" w:hAnsi="Times New Roman"/>
          <w:sz w:val="24"/>
          <w:szCs w:val="24"/>
        </w:rPr>
        <w:t xml:space="preserve">ствий от имени заявителя, может быть </w:t>
      </w:r>
      <w:proofErr w:type="gramStart"/>
      <w:r w:rsidRPr="00A81A1E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A81A1E">
        <w:rPr>
          <w:rFonts w:ascii="Times New Roman" w:hAnsi="Times New Roman"/>
          <w:sz w:val="24"/>
          <w:szCs w:val="24"/>
        </w:rPr>
        <w:t>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доверенность, оформленная в соответствии с действующим законодательством Российской Федерации;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ского лица на должность, в соответствии с которым такое физическое лицо обладает пр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вом действовать от имени заявителя без доверенности.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5.7.</w:t>
      </w:r>
      <w:r w:rsidRPr="00A81A1E">
        <w:rPr>
          <w:rFonts w:ascii="Times New Roman" w:hAnsi="Times New Roman"/>
          <w:sz w:val="24"/>
          <w:szCs w:val="24"/>
        </w:rPr>
        <w:t xml:space="preserve"> При подаче жалобы в электронном виде документ, указанный в пункте 5.6 А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A81A1E">
        <w:rPr>
          <w:rFonts w:ascii="Times New Roman" w:hAnsi="Times New Roman"/>
          <w:sz w:val="24"/>
          <w:szCs w:val="24"/>
        </w:rPr>
        <w:t>с</w:t>
      </w:r>
      <w:r w:rsidRPr="00A81A1E">
        <w:rPr>
          <w:rFonts w:ascii="Times New Roman" w:hAnsi="Times New Roman"/>
          <w:sz w:val="24"/>
          <w:szCs w:val="24"/>
        </w:rPr>
        <w:t>сийской Федерации, при этом документ, удостоверяющий личность заявителя, не требуе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ся.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5.8.</w:t>
      </w:r>
      <w:r w:rsidRPr="00A81A1E">
        <w:rPr>
          <w:rFonts w:ascii="Times New Roman" w:hAnsi="Times New Roman"/>
          <w:sz w:val="24"/>
          <w:szCs w:val="24"/>
        </w:rPr>
        <w:t xml:space="preserve">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5.9. </w:t>
      </w:r>
      <w:r w:rsidRPr="00A81A1E">
        <w:rPr>
          <w:rFonts w:ascii="Times New Roman" w:hAnsi="Times New Roman"/>
          <w:sz w:val="24"/>
          <w:szCs w:val="24"/>
        </w:rPr>
        <w:t>Срок рассмотрения жалобы исчисляется со дня регистрации жалобы в Упра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лении.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5.10.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 Жалоба должна содержать: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81A1E">
        <w:rPr>
          <w:rFonts w:ascii="Times New Roman" w:hAnsi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</w:t>
      </w:r>
      <w:r w:rsidRPr="00A81A1E">
        <w:rPr>
          <w:rFonts w:ascii="Times New Roman" w:hAnsi="Times New Roman"/>
          <w:sz w:val="24"/>
          <w:szCs w:val="24"/>
          <w:lang w:eastAsia="en-US"/>
        </w:rPr>
        <w:t>б</w:t>
      </w:r>
      <w:r w:rsidRPr="00A81A1E">
        <w:rPr>
          <w:rFonts w:ascii="Times New Roman" w:hAnsi="Times New Roman"/>
          <w:sz w:val="24"/>
          <w:szCs w:val="24"/>
          <w:lang w:eastAsia="en-US"/>
        </w:rPr>
        <w:t>жалуются;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81A1E">
        <w:rPr>
          <w:rFonts w:ascii="Times New Roman" w:hAnsi="Times New Roman"/>
          <w:sz w:val="24"/>
          <w:szCs w:val="24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ского лица, а также номер (номера) контактного телефона, адрес (адреса) электронной п</w:t>
      </w:r>
      <w:r w:rsidRPr="00A81A1E">
        <w:rPr>
          <w:rFonts w:ascii="Times New Roman" w:hAnsi="Times New Roman"/>
          <w:sz w:val="24"/>
          <w:szCs w:val="24"/>
          <w:lang w:eastAsia="en-US"/>
        </w:rPr>
        <w:t>о</w:t>
      </w:r>
      <w:r w:rsidRPr="00A81A1E">
        <w:rPr>
          <w:rFonts w:ascii="Times New Roman" w:hAnsi="Times New Roman"/>
          <w:sz w:val="24"/>
          <w:szCs w:val="24"/>
          <w:lang w:eastAsia="en-US"/>
        </w:rPr>
        <w:t>чты (при наличии) и почтовый адрес, по которым должен быть направлен ответ заявит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лю;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</w:t>
      </w:r>
      <w:r w:rsidRPr="00A81A1E">
        <w:rPr>
          <w:rFonts w:ascii="Times New Roman" w:hAnsi="Times New Roman"/>
          <w:sz w:val="24"/>
          <w:szCs w:val="24"/>
          <w:lang w:eastAsia="en-US"/>
        </w:rPr>
        <w:t>о</w:t>
      </w:r>
      <w:r w:rsidRPr="00A81A1E">
        <w:rPr>
          <w:rFonts w:ascii="Times New Roman" w:hAnsi="Times New Roman"/>
          <w:sz w:val="24"/>
          <w:szCs w:val="24"/>
          <w:lang w:eastAsia="en-US"/>
        </w:rPr>
        <w:t>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го, Многофункционального центра, работника Многофункционального центра;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A81A1E">
        <w:rPr>
          <w:rFonts w:ascii="Times New Roman" w:hAnsi="Times New Roman"/>
          <w:sz w:val="24"/>
          <w:szCs w:val="24"/>
          <w:lang w:eastAsia="en-US"/>
        </w:rPr>
        <w:t>у</w:t>
      </w:r>
      <w:r w:rsidRPr="00A81A1E">
        <w:rPr>
          <w:rFonts w:ascii="Times New Roman" w:hAnsi="Times New Roman"/>
          <w:sz w:val="24"/>
          <w:szCs w:val="24"/>
          <w:lang w:eastAsia="en-US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</w:t>
      </w:r>
      <w:r w:rsidRPr="00A81A1E">
        <w:rPr>
          <w:rFonts w:ascii="Times New Roman" w:hAnsi="Times New Roman"/>
          <w:sz w:val="24"/>
          <w:szCs w:val="24"/>
          <w:lang w:eastAsia="en-US"/>
        </w:rPr>
        <w:t>о</w:t>
      </w:r>
      <w:r w:rsidRPr="00A81A1E">
        <w:rPr>
          <w:rFonts w:ascii="Times New Roman" w:hAnsi="Times New Roman"/>
          <w:sz w:val="24"/>
          <w:szCs w:val="24"/>
          <w:lang w:eastAsia="en-US"/>
        </w:rPr>
        <w:t>кументы (при наличии), подтверждающие доводы заявителя, либо их копии.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 xml:space="preserve">5.11. </w:t>
      </w:r>
      <w:r w:rsidRPr="00A81A1E">
        <w:rPr>
          <w:rFonts w:ascii="Times New Roman" w:hAnsi="Times New Roman"/>
          <w:sz w:val="24"/>
          <w:szCs w:val="24"/>
          <w:lang w:eastAsia="en-US"/>
        </w:rPr>
        <w:t>Орган местного самоуправления обеспечивает: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оснащение мест приема жалоб;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информирование заявителей о порядке обжалования решений и действий (безде</w:t>
      </w:r>
      <w:r w:rsidRPr="00A81A1E">
        <w:rPr>
          <w:rFonts w:ascii="Times New Roman" w:hAnsi="Times New Roman"/>
          <w:sz w:val="24"/>
          <w:szCs w:val="24"/>
          <w:lang w:eastAsia="en-US"/>
        </w:rPr>
        <w:t>й</w:t>
      </w:r>
      <w:r w:rsidRPr="00A81A1E">
        <w:rPr>
          <w:rFonts w:ascii="Times New Roman" w:hAnsi="Times New Roman"/>
          <w:sz w:val="24"/>
          <w:szCs w:val="24"/>
          <w:lang w:eastAsia="en-US"/>
        </w:rPr>
        <w:t>ствия) органа местного самоуправления, их должностных лиц либо муниципальных сл</w:t>
      </w:r>
      <w:r w:rsidRPr="00A81A1E">
        <w:rPr>
          <w:rFonts w:ascii="Times New Roman" w:hAnsi="Times New Roman"/>
          <w:sz w:val="24"/>
          <w:szCs w:val="24"/>
          <w:lang w:eastAsia="en-US"/>
        </w:rPr>
        <w:t>у</w:t>
      </w:r>
      <w:r w:rsidRPr="00A81A1E">
        <w:rPr>
          <w:rFonts w:ascii="Times New Roman" w:hAnsi="Times New Roman"/>
          <w:sz w:val="24"/>
          <w:szCs w:val="24"/>
          <w:lang w:eastAsia="en-US"/>
        </w:rPr>
        <w:t>жащих посредством размещения информации на стендах органа местного самоуправл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ния, на официальном сайте органа местного самоуправления, на Едином портале государстве</w:t>
      </w:r>
      <w:r w:rsidRPr="00A81A1E">
        <w:rPr>
          <w:rFonts w:ascii="Times New Roman" w:hAnsi="Times New Roman"/>
          <w:sz w:val="24"/>
          <w:szCs w:val="24"/>
          <w:lang w:eastAsia="en-US"/>
        </w:rPr>
        <w:t>н</w:t>
      </w:r>
      <w:r w:rsidRPr="00A81A1E">
        <w:rPr>
          <w:rFonts w:ascii="Times New Roman" w:hAnsi="Times New Roman"/>
          <w:sz w:val="24"/>
          <w:szCs w:val="24"/>
          <w:lang w:eastAsia="en-US"/>
        </w:rPr>
        <w:t>ных и муниципальных услуг (функций);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консультирование заявителей о порядке обжалования решений и действий (безде</w:t>
      </w:r>
      <w:r w:rsidRPr="00A81A1E">
        <w:rPr>
          <w:rFonts w:ascii="Times New Roman" w:hAnsi="Times New Roman"/>
          <w:sz w:val="24"/>
          <w:szCs w:val="24"/>
          <w:lang w:eastAsia="en-US"/>
        </w:rPr>
        <w:t>й</w:t>
      </w:r>
      <w:r w:rsidRPr="00A81A1E">
        <w:rPr>
          <w:rFonts w:ascii="Times New Roman" w:hAnsi="Times New Roman"/>
          <w:sz w:val="24"/>
          <w:szCs w:val="24"/>
          <w:lang w:eastAsia="en-US"/>
        </w:rPr>
        <w:t>ствия) органов, предоставляющих муниципальную услугу, их должностных лиц либо м</w:t>
      </w:r>
      <w:r w:rsidRPr="00A81A1E">
        <w:rPr>
          <w:rFonts w:ascii="Times New Roman" w:hAnsi="Times New Roman"/>
          <w:sz w:val="24"/>
          <w:szCs w:val="24"/>
          <w:lang w:eastAsia="en-US"/>
        </w:rPr>
        <w:t>у</w:t>
      </w:r>
      <w:r w:rsidRPr="00A81A1E">
        <w:rPr>
          <w:rFonts w:ascii="Times New Roman" w:hAnsi="Times New Roman"/>
          <w:sz w:val="24"/>
          <w:szCs w:val="24"/>
          <w:lang w:eastAsia="en-US"/>
        </w:rPr>
        <w:t>ниципальных служащих, в том числе по телефону, электронной почте, при личном при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ме;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заключение соглашений о взаимодействии в части осуществления Многофункци</w:t>
      </w:r>
      <w:r w:rsidRPr="00A81A1E">
        <w:rPr>
          <w:rFonts w:ascii="Times New Roman" w:hAnsi="Times New Roman"/>
          <w:sz w:val="24"/>
          <w:szCs w:val="24"/>
          <w:lang w:eastAsia="en-US"/>
        </w:rPr>
        <w:t>о</w:t>
      </w:r>
      <w:r w:rsidRPr="00A81A1E">
        <w:rPr>
          <w:rFonts w:ascii="Times New Roman" w:hAnsi="Times New Roman"/>
          <w:sz w:val="24"/>
          <w:szCs w:val="24"/>
          <w:lang w:eastAsia="en-US"/>
        </w:rPr>
        <w:t>нального центра приема жалоб и выдачи заявителям результатов рассмотрения жалоб.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5.12. </w:t>
      </w:r>
      <w:r w:rsidRPr="00A81A1E">
        <w:rPr>
          <w:rFonts w:ascii="Times New Roman" w:hAnsi="Times New Roman"/>
          <w:sz w:val="24"/>
          <w:szCs w:val="24"/>
          <w:lang w:eastAsia="en-US"/>
        </w:rPr>
        <w:t>Орган местного самоуправления заключает с Многофункциональным центром соглашение о взаимодействии, в том числе в части осуществления Многофункционал</w:t>
      </w:r>
      <w:r w:rsidRPr="00A81A1E">
        <w:rPr>
          <w:rFonts w:ascii="Times New Roman" w:hAnsi="Times New Roman"/>
          <w:sz w:val="24"/>
          <w:szCs w:val="24"/>
          <w:lang w:eastAsia="en-US"/>
        </w:rPr>
        <w:t>ь</w:t>
      </w:r>
      <w:r w:rsidRPr="00A81A1E">
        <w:rPr>
          <w:rFonts w:ascii="Times New Roman" w:hAnsi="Times New Roman"/>
          <w:sz w:val="24"/>
          <w:szCs w:val="24"/>
          <w:lang w:eastAsia="en-US"/>
        </w:rPr>
        <w:t>ным центром приема жалоб и выдачи заявителям результатов рассмотрения жалоб.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5.13.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81A1E">
        <w:rPr>
          <w:rFonts w:ascii="Times New Roman" w:hAnsi="Times New Roman"/>
          <w:sz w:val="24"/>
          <w:szCs w:val="24"/>
          <w:lang w:eastAsia="en-US"/>
        </w:rPr>
        <w:t>Жалоба, поступившая в орган местного самоуправления, Многофункционал</w:t>
      </w:r>
      <w:r w:rsidRPr="00A81A1E">
        <w:rPr>
          <w:rFonts w:ascii="Times New Roman" w:hAnsi="Times New Roman"/>
          <w:sz w:val="24"/>
          <w:szCs w:val="24"/>
          <w:lang w:eastAsia="en-US"/>
        </w:rPr>
        <w:t>ь</w:t>
      </w:r>
      <w:r w:rsidRPr="00A81A1E">
        <w:rPr>
          <w:rFonts w:ascii="Times New Roman" w:hAnsi="Times New Roman"/>
          <w:sz w:val="24"/>
          <w:szCs w:val="24"/>
          <w:lang w:eastAsia="en-US"/>
        </w:rPr>
        <w:t>ный центр, учредителю Многофункционального центра подлежит рассмотрению в теч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ние пятнадцати рабочих дней со дня ее регистрации, 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а в случае обжалования отказа </w:t>
      </w:r>
      <w:r w:rsidRPr="00921B1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921B13">
        <w:rPr>
          <w:rFonts w:ascii="Times New Roman" w:hAnsi="Times New Roman"/>
          <w:sz w:val="24"/>
          <w:szCs w:val="24"/>
          <w:lang w:eastAsia="en-US"/>
        </w:rPr>
        <w:t>, должнос</w:t>
      </w:r>
      <w:r w:rsidRPr="00921B13">
        <w:rPr>
          <w:rFonts w:ascii="Times New Roman" w:hAnsi="Times New Roman"/>
          <w:sz w:val="24"/>
          <w:szCs w:val="24"/>
          <w:lang w:eastAsia="en-US"/>
        </w:rPr>
        <w:t>т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ного лица </w:t>
      </w:r>
      <w:r w:rsidRPr="00921B1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 в приеме документов у заявителя либо в и</w:t>
      </w:r>
      <w:r w:rsidRPr="00921B13">
        <w:rPr>
          <w:rFonts w:ascii="Times New Roman" w:hAnsi="Times New Roman"/>
          <w:sz w:val="24"/>
          <w:szCs w:val="24"/>
          <w:lang w:eastAsia="en-US"/>
        </w:rPr>
        <w:t>с</w:t>
      </w:r>
      <w:r w:rsidRPr="00921B13">
        <w:rPr>
          <w:rFonts w:ascii="Times New Roman" w:hAnsi="Times New Roman"/>
          <w:sz w:val="24"/>
          <w:szCs w:val="24"/>
          <w:lang w:eastAsia="en-US"/>
        </w:rPr>
        <w:t>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 w:rsidRPr="00921B13">
        <w:rPr>
          <w:rFonts w:ascii="Times New Roman" w:hAnsi="Times New Roman"/>
          <w:sz w:val="24"/>
          <w:szCs w:val="24"/>
          <w:lang w:eastAsia="en-US"/>
        </w:rPr>
        <w:t xml:space="preserve"> дней со дня ее регистр</w:t>
      </w:r>
      <w:r w:rsidRPr="00921B13">
        <w:rPr>
          <w:rFonts w:ascii="Times New Roman" w:hAnsi="Times New Roman"/>
          <w:sz w:val="24"/>
          <w:szCs w:val="24"/>
          <w:lang w:eastAsia="en-US"/>
        </w:rPr>
        <w:t>а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ции. 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21B13">
        <w:rPr>
          <w:rFonts w:ascii="Times New Roman" w:hAnsi="Times New Roman"/>
          <w:b/>
          <w:sz w:val="24"/>
          <w:szCs w:val="24"/>
          <w:lang w:eastAsia="en-US"/>
        </w:rPr>
        <w:t>5.14.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 По результатам рассмотрения жалобы </w:t>
      </w:r>
      <w:r w:rsidRPr="00921B13">
        <w:rPr>
          <w:rFonts w:ascii="Times New Roman" w:hAnsi="Times New Roman"/>
          <w:sz w:val="24"/>
          <w:szCs w:val="24"/>
        </w:rPr>
        <w:t>глава администрации муниципального образования,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 руководитель </w:t>
      </w:r>
      <w:r w:rsidRPr="00921B1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 принимает одно из следу</w:t>
      </w:r>
      <w:r w:rsidRPr="00921B13">
        <w:rPr>
          <w:rFonts w:ascii="Times New Roman" w:hAnsi="Times New Roman"/>
          <w:sz w:val="24"/>
          <w:szCs w:val="24"/>
          <w:lang w:eastAsia="en-US"/>
        </w:rPr>
        <w:t>ю</w:t>
      </w:r>
      <w:r w:rsidRPr="00921B13">
        <w:rPr>
          <w:rFonts w:ascii="Times New Roman" w:hAnsi="Times New Roman"/>
          <w:sz w:val="24"/>
          <w:szCs w:val="24"/>
          <w:lang w:eastAsia="en-US"/>
        </w:rPr>
        <w:t>щих решений:</w:t>
      </w:r>
    </w:p>
    <w:p w:rsidR="00173A2E" w:rsidRPr="00921B13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21B13">
        <w:rPr>
          <w:rFonts w:ascii="Times New Roman" w:hAnsi="Times New Roman"/>
          <w:sz w:val="24"/>
          <w:szCs w:val="24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921B13">
        <w:rPr>
          <w:rFonts w:ascii="Times New Roman" w:hAnsi="Times New Roman"/>
          <w:sz w:val="24"/>
          <w:szCs w:val="24"/>
        </w:rPr>
        <w:t>органом местного самоуправления</w:t>
      </w:r>
      <w:r w:rsidRPr="00921B13">
        <w:rPr>
          <w:rFonts w:ascii="Times New Roman" w:hAnsi="Times New Roman"/>
          <w:sz w:val="24"/>
          <w:szCs w:val="24"/>
          <w:lang w:eastAsia="en-US"/>
        </w:rPr>
        <w:t xml:space="preserve"> опеч</w:t>
      </w:r>
      <w:r w:rsidRPr="00921B13">
        <w:rPr>
          <w:rFonts w:ascii="Times New Roman" w:hAnsi="Times New Roman"/>
          <w:sz w:val="24"/>
          <w:szCs w:val="24"/>
          <w:lang w:eastAsia="en-US"/>
        </w:rPr>
        <w:t>а</w:t>
      </w:r>
      <w:r w:rsidRPr="00921B13">
        <w:rPr>
          <w:rFonts w:ascii="Times New Roman" w:hAnsi="Times New Roman"/>
          <w:sz w:val="24"/>
          <w:szCs w:val="24"/>
          <w:lang w:eastAsia="en-US"/>
        </w:rPr>
        <w:t>ток и ошибок в выданных в результате предоставления муниципальной услуги документах, возврата заявителю д</w:t>
      </w:r>
      <w:r w:rsidRPr="00921B13">
        <w:rPr>
          <w:rFonts w:ascii="Times New Roman" w:hAnsi="Times New Roman"/>
          <w:sz w:val="24"/>
          <w:szCs w:val="24"/>
          <w:lang w:eastAsia="en-US"/>
        </w:rPr>
        <w:t>е</w:t>
      </w:r>
      <w:r w:rsidRPr="00921B13">
        <w:rPr>
          <w:rFonts w:ascii="Times New Roman" w:hAnsi="Times New Roman"/>
          <w:sz w:val="24"/>
          <w:szCs w:val="24"/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921B13">
        <w:rPr>
          <w:rFonts w:ascii="Times New Roman" w:hAnsi="Times New Roman"/>
          <w:sz w:val="24"/>
          <w:szCs w:val="24"/>
          <w:lang w:eastAsia="en-US"/>
        </w:rPr>
        <w:t>о</w:t>
      </w:r>
      <w:r w:rsidRPr="00921B13">
        <w:rPr>
          <w:rFonts w:ascii="Times New Roman" w:hAnsi="Times New Roman"/>
          <w:sz w:val="24"/>
          <w:szCs w:val="24"/>
          <w:lang w:eastAsia="en-US"/>
        </w:rPr>
        <w:t>выми актами;</w:t>
      </w:r>
      <w:proofErr w:type="gramEnd"/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2) отказывает в удовлетворении жалобы.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5.15.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1A1E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</w:t>
      </w:r>
      <w:r w:rsidRPr="00A81A1E">
        <w:rPr>
          <w:rFonts w:ascii="Times New Roman" w:hAnsi="Times New Roman"/>
          <w:sz w:val="24"/>
          <w:szCs w:val="24"/>
        </w:rPr>
        <w:t>д</w:t>
      </w:r>
      <w:r w:rsidRPr="00A81A1E">
        <w:rPr>
          <w:rFonts w:ascii="Times New Roman" w:hAnsi="Times New Roman"/>
          <w:sz w:val="24"/>
          <w:szCs w:val="24"/>
        </w:rPr>
        <w:t>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</w:t>
      </w:r>
      <w:r w:rsidRPr="00A81A1E">
        <w:rPr>
          <w:rFonts w:ascii="Times New Roman" w:hAnsi="Times New Roman"/>
          <w:sz w:val="24"/>
          <w:szCs w:val="24"/>
        </w:rPr>
        <w:t>а</w:t>
      </w:r>
      <w:r w:rsidRPr="00A81A1E">
        <w:rPr>
          <w:rFonts w:ascii="Times New Roman" w:hAnsi="Times New Roman"/>
          <w:sz w:val="24"/>
          <w:szCs w:val="24"/>
        </w:rPr>
        <w:t>тивного регламента, ответ заявителю направляется посредством системы досудебного о</w:t>
      </w:r>
      <w:r w:rsidRPr="00A81A1E">
        <w:rPr>
          <w:rFonts w:ascii="Times New Roman" w:hAnsi="Times New Roman"/>
          <w:sz w:val="24"/>
          <w:szCs w:val="24"/>
        </w:rPr>
        <w:t>б</w:t>
      </w:r>
      <w:r w:rsidRPr="00A81A1E">
        <w:rPr>
          <w:rFonts w:ascii="Times New Roman" w:hAnsi="Times New Roman"/>
          <w:sz w:val="24"/>
          <w:szCs w:val="24"/>
        </w:rPr>
        <w:t>жалования.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</w:rPr>
        <w:t>5.16</w:t>
      </w:r>
      <w:r w:rsidRPr="00A81A1E">
        <w:rPr>
          <w:rFonts w:ascii="Times New Roman" w:hAnsi="Times New Roman"/>
          <w:sz w:val="24"/>
          <w:szCs w:val="24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A81A1E">
        <w:rPr>
          <w:rFonts w:ascii="Times New Roman" w:hAnsi="Times New Roman"/>
          <w:sz w:val="24"/>
          <w:szCs w:val="24"/>
        </w:rPr>
        <w:t>к</w:t>
      </w:r>
      <w:r w:rsidRPr="00A81A1E">
        <w:rPr>
          <w:rFonts w:ascii="Times New Roman" w:hAnsi="Times New Roman"/>
          <w:sz w:val="24"/>
          <w:szCs w:val="24"/>
        </w:rPr>
        <w:t>тронного документа, подписанного электронной подписью уполномоченного на рассмо</w:t>
      </w:r>
      <w:r w:rsidRPr="00A81A1E">
        <w:rPr>
          <w:rFonts w:ascii="Times New Roman" w:hAnsi="Times New Roman"/>
          <w:sz w:val="24"/>
          <w:szCs w:val="24"/>
        </w:rPr>
        <w:t>т</w:t>
      </w:r>
      <w:r w:rsidRPr="00A81A1E">
        <w:rPr>
          <w:rFonts w:ascii="Times New Roman" w:hAnsi="Times New Roman"/>
          <w:sz w:val="24"/>
          <w:szCs w:val="24"/>
        </w:rPr>
        <w:t>рение жалобы должностного лица органа местного самоуправления, вид которой устано</w:t>
      </w:r>
      <w:r w:rsidRPr="00A81A1E">
        <w:rPr>
          <w:rFonts w:ascii="Times New Roman" w:hAnsi="Times New Roman"/>
          <w:sz w:val="24"/>
          <w:szCs w:val="24"/>
        </w:rPr>
        <w:t>в</w:t>
      </w:r>
      <w:r w:rsidRPr="00A81A1E">
        <w:rPr>
          <w:rFonts w:ascii="Times New Roman" w:hAnsi="Times New Roman"/>
          <w:sz w:val="24"/>
          <w:szCs w:val="24"/>
        </w:rPr>
        <w:t>лен законодательством Российской Федерации.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 xml:space="preserve">5.17. </w:t>
      </w:r>
      <w:r w:rsidRPr="00A81A1E">
        <w:rPr>
          <w:rFonts w:ascii="Times New Roman" w:hAnsi="Times New Roman"/>
          <w:sz w:val="24"/>
          <w:szCs w:val="24"/>
          <w:lang w:eastAsia="en-US"/>
        </w:rPr>
        <w:t>Исчерпывающий перечень оснований не давать ответ заявителю, не напра</w:t>
      </w:r>
      <w:r w:rsidRPr="00A81A1E">
        <w:rPr>
          <w:rFonts w:ascii="Times New Roman" w:hAnsi="Times New Roman"/>
          <w:sz w:val="24"/>
          <w:szCs w:val="24"/>
          <w:lang w:eastAsia="en-US"/>
        </w:rPr>
        <w:t>в</w:t>
      </w:r>
      <w:r w:rsidRPr="00A81A1E">
        <w:rPr>
          <w:rFonts w:ascii="Times New Roman" w:hAnsi="Times New Roman"/>
          <w:sz w:val="24"/>
          <w:szCs w:val="24"/>
          <w:lang w:eastAsia="en-US"/>
        </w:rPr>
        <w:t>лять ответ по существу: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содержание в жалобе нецензурных либо оскорбительных выражений, угрозы жи</w:t>
      </w:r>
      <w:r w:rsidRPr="00A81A1E">
        <w:rPr>
          <w:rFonts w:ascii="Times New Roman" w:hAnsi="Times New Roman"/>
          <w:sz w:val="24"/>
          <w:szCs w:val="24"/>
          <w:lang w:eastAsia="en-US"/>
        </w:rPr>
        <w:t>з</w:t>
      </w:r>
      <w:r w:rsidRPr="00A81A1E">
        <w:rPr>
          <w:rFonts w:ascii="Times New Roman" w:hAnsi="Times New Roman"/>
          <w:sz w:val="24"/>
          <w:szCs w:val="24"/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A81A1E">
        <w:rPr>
          <w:rFonts w:ascii="Times New Roman" w:hAnsi="Times New Roman"/>
          <w:sz w:val="24"/>
          <w:szCs w:val="24"/>
          <w:lang w:eastAsia="en-US"/>
        </w:rPr>
        <w:t>т</w:t>
      </w:r>
      <w:r w:rsidRPr="00A81A1E">
        <w:rPr>
          <w:rFonts w:ascii="Times New Roman" w:hAnsi="Times New Roman"/>
          <w:sz w:val="24"/>
          <w:szCs w:val="24"/>
          <w:lang w:eastAsia="en-US"/>
        </w:rPr>
        <w:t>реть жалобу по существу, если его фамилия и почтовый адрес поддаются прочтению;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</w:t>
      </w:r>
      <w:r w:rsidRPr="00A81A1E">
        <w:rPr>
          <w:rFonts w:ascii="Times New Roman" w:hAnsi="Times New Roman"/>
          <w:sz w:val="24"/>
          <w:szCs w:val="24"/>
          <w:lang w:eastAsia="en-US"/>
        </w:rPr>
        <w:t>в</w:t>
      </w:r>
      <w:r w:rsidRPr="00A81A1E">
        <w:rPr>
          <w:rFonts w:ascii="Times New Roman" w:hAnsi="Times New Roman"/>
          <w:sz w:val="24"/>
          <w:szCs w:val="24"/>
          <w:lang w:eastAsia="en-US"/>
        </w:rPr>
        <w:t>ления или одному и тому же должностному лицу. О данном решении уведомляется заяв</w:t>
      </w:r>
      <w:r w:rsidRPr="00A81A1E">
        <w:rPr>
          <w:rFonts w:ascii="Times New Roman" w:hAnsi="Times New Roman"/>
          <w:sz w:val="24"/>
          <w:szCs w:val="24"/>
          <w:lang w:eastAsia="en-US"/>
        </w:rPr>
        <w:t>и</w:t>
      </w:r>
      <w:r w:rsidRPr="00A81A1E">
        <w:rPr>
          <w:rFonts w:ascii="Times New Roman" w:hAnsi="Times New Roman"/>
          <w:sz w:val="24"/>
          <w:szCs w:val="24"/>
          <w:lang w:eastAsia="en-US"/>
        </w:rPr>
        <w:t>тель, направивший жалобу;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ответ по существу поставленного в жалобе вопроса не может быть дан без разгл</w:t>
      </w:r>
      <w:r w:rsidRPr="00A81A1E">
        <w:rPr>
          <w:rFonts w:ascii="Times New Roman" w:hAnsi="Times New Roman"/>
          <w:sz w:val="24"/>
          <w:szCs w:val="24"/>
          <w:lang w:eastAsia="en-US"/>
        </w:rPr>
        <w:t>а</w:t>
      </w:r>
      <w:r w:rsidRPr="00A81A1E">
        <w:rPr>
          <w:rFonts w:ascii="Times New Roman" w:hAnsi="Times New Roman"/>
          <w:sz w:val="24"/>
          <w:szCs w:val="24"/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возможности дать ответ по существу поставленного в ней вопроса в связи с недопустим</w:t>
      </w:r>
      <w:r w:rsidRPr="00A81A1E">
        <w:rPr>
          <w:rFonts w:ascii="Times New Roman" w:hAnsi="Times New Roman"/>
          <w:sz w:val="24"/>
          <w:szCs w:val="24"/>
          <w:lang w:eastAsia="en-US"/>
        </w:rPr>
        <w:t>о</w:t>
      </w:r>
      <w:r w:rsidRPr="00A81A1E">
        <w:rPr>
          <w:rFonts w:ascii="Times New Roman" w:hAnsi="Times New Roman"/>
          <w:sz w:val="24"/>
          <w:szCs w:val="24"/>
          <w:lang w:eastAsia="en-US"/>
        </w:rPr>
        <w:t>стью разглашения данных сведений;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sz w:val="24"/>
          <w:szCs w:val="24"/>
          <w:lang w:eastAsia="en-US"/>
        </w:rPr>
        <w:t>текст письменного обращения не позволяет определить суть предложения, заявл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ния или жалобы. О данном решении заявитель, направивший жалобу, уведомляется в т</w:t>
      </w:r>
      <w:r w:rsidRPr="00A81A1E">
        <w:rPr>
          <w:rFonts w:ascii="Times New Roman" w:hAnsi="Times New Roman"/>
          <w:sz w:val="24"/>
          <w:szCs w:val="24"/>
          <w:lang w:eastAsia="en-US"/>
        </w:rPr>
        <w:t>е</w:t>
      </w:r>
      <w:r w:rsidRPr="00A81A1E">
        <w:rPr>
          <w:rFonts w:ascii="Times New Roman" w:hAnsi="Times New Roman"/>
          <w:sz w:val="24"/>
          <w:szCs w:val="24"/>
          <w:lang w:eastAsia="en-US"/>
        </w:rPr>
        <w:t>чение семи дней со дня регистрации обращения.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5.18. </w:t>
      </w:r>
      <w:r w:rsidRPr="00A81A1E">
        <w:rPr>
          <w:rFonts w:ascii="Times New Roman" w:hAnsi="Times New Roman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</w:t>
      </w:r>
      <w:r w:rsidRPr="00A81A1E">
        <w:rPr>
          <w:rFonts w:ascii="Times New Roman" w:hAnsi="Times New Roman"/>
          <w:sz w:val="24"/>
          <w:szCs w:val="24"/>
        </w:rPr>
        <w:t>и</w:t>
      </w:r>
      <w:r w:rsidRPr="00A81A1E">
        <w:rPr>
          <w:rFonts w:ascii="Times New Roman" w:hAnsi="Times New Roman"/>
          <w:sz w:val="24"/>
          <w:szCs w:val="24"/>
        </w:rPr>
        <w:t>телю результата муниципальной услуги, не позднее 5 рабочих дней со дня принятия р</w:t>
      </w:r>
      <w:r w:rsidRPr="00A81A1E">
        <w:rPr>
          <w:rFonts w:ascii="Times New Roman" w:hAnsi="Times New Roman"/>
          <w:sz w:val="24"/>
          <w:szCs w:val="24"/>
        </w:rPr>
        <w:t>е</w:t>
      </w:r>
      <w:r w:rsidRPr="00A81A1E">
        <w:rPr>
          <w:rFonts w:ascii="Times New Roman" w:hAnsi="Times New Roman"/>
          <w:sz w:val="24"/>
          <w:szCs w:val="24"/>
        </w:rPr>
        <w:t>шения, если иное не установлено законодательством Российской Федерации.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81A1E">
        <w:rPr>
          <w:rFonts w:ascii="Times New Roman" w:hAnsi="Times New Roman"/>
          <w:b/>
          <w:sz w:val="24"/>
          <w:szCs w:val="24"/>
          <w:lang w:eastAsia="en-US"/>
        </w:rPr>
        <w:t>5.19.</w:t>
      </w:r>
      <w:r w:rsidRPr="00A81A1E">
        <w:rPr>
          <w:rFonts w:ascii="Times New Roman" w:hAnsi="Times New Roman"/>
          <w:sz w:val="24"/>
          <w:szCs w:val="24"/>
        </w:rPr>
        <w:t xml:space="preserve"> </w:t>
      </w:r>
      <w:r w:rsidRPr="00A81A1E">
        <w:rPr>
          <w:rFonts w:ascii="Times New Roman" w:hAnsi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A81A1E">
        <w:rPr>
          <w:rFonts w:ascii="Times New Roman" w:hAnsi="Times New Roman"/>
          <w:sz w:val="24"/>
          <w:szCs w:val="24"/>
          <w:lang w:eastAsia="en-US"/>
        </w:rPr>
        <w:t>рассмотрения жалобы пр</w:t>
      </w:r>
      <w:r w:rsidRPr="00A81A1E">
        <w:rPr>
          <w:rFonts w:ascii="Times New Roman" w:hAnsi="Times New Roman"/>
          <w:sz w:val="24"/>
          <w:szCs w:val="24"/>
          <w:lang w:eastAsia="en-US"/>
        </w:rPr>
        <w:t>и</w:t>
      </w:r>
      <w:r w:rsidRPr="00A81A1E">
        <w:rPr>
          <w:rFonts w:ascii="Times New Roman" w:hAnsi="Times New Roman"/>
          <w:sz w:val="24"/>
          <w:szCs w:val="24"/>
          <w:lang w:eastAsia="en-US"/>
        </w:rPr>
        <w:t>знаков состава административного правонарушения</w:t>
      </w:r>
      <w:proofErr w:type="gramEnd"/>
      <w:r w:rsidRPr="00A81A1E">
        <w:rPr>
          <w:rFonts w:ascii="Times New Roman" w:hAnsi="Times New Roman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</w:t>
      </w:r>
      <w:r w:rsidRPr="00A81A1E">
        <w:rPr>
          <w:rFonts w:ascii="Times New Roman" w:hAnsi="Times New Roman"/>
          <w:sz w:val="24"/>
          <w:szCs w:val="24"/>
          <w:lang w:eastAsia="en-US"/>
        </w:rPr>
        <w:t>в</w:t>
      </w:r>
      <w:r w:rsidRPr="00A81A1E">
        <w:rPr>
          <w:rFonts w:ascii="Times New Roman" w:hAnsi="Times New Roman"/>
          <w:sz w:val="24"/>
          <w:szCs w:val="24"/>
          <w:lang w:eastAsia="en-US"/>
        </w:rPr>
        <w:t>ляют имеющиеся материалы в органы прокуратуры.</w:t>
      </w:r>
    </w:p>
    <w:p w:rsidR="00173A2E" w:rsidRPr="00A81A1E" w:rsidRDefault="00173A2E" w:rsidP="00173A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73A2E" w:rsidRPr="00050A0C" w:rsidRDefault="00173A2E" w:rsidP="00173A2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rPr>
          <w:rFonts w:ascii="Times New Roman" w:hAnsi="Times New Roman"/>
        </w:rPr>
      </w:pPr>
    </w:p>
    <w:p w:rsidR="00173A2E" w:rsidRPr="00050A0C" w:rsidRDefault="00173A2E" w:rsidP="00173A2E">
      <w:pPr>
        <w:tabs>
          <w:tab w:val="left" w:pos="540"/>
        </w:tabs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</w:rPr>
        <w:br w:type="page"/>
      </w:r>
      <w:r w:rsidRPr="00050A0C">
        <w:rPr>
          <w:rFonts w:ascii="Times New Roman" w:hAnsi="Times New Roman"/>
          <w:color w:val="000000"/>
        </w:rPr>
        <w:t>Приложение 1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к Административному регламенту</w:t>
      </w:r>
    </w:p>
    <w:p w:rsidR="00173A2E" w:rsidRPr="003A3DE8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 xml:space="preserve">предоставления </w:t>
      </w:r>
      <w:proofErr w:type="gramStart"/>
      <w:r w:rsidRPr="00050A0C">
        <w:rPr>
          <w:rFonts w:ascii="Times New Roman" w:hAnsi="Times New Roman"/>
          <w:color w:val="000000"/>
        </w:rPr>
        <w:t>муниципальной</w:t>
      </w:r>
      <w:proofErr w:type="gramEnd"/>
      <w:r w:rsidRPr="00050A0C">
        <w:rPr>
          <w:rFonts w:ascii="Times New Roman" w:hAnsi="Times New Roman"/>
          <w:color w:val="000000"/>
        </w:rPr>
        <w:t xml:space="preserve"> ус-</w:t>
      </w:r>
      <w:proofErr w:type="spellStart"/>
      <w:r w:rsidRPr="00050A0C">
        <w:rPr>
          <w:rFonts w:ascii="Times New Roman" w:hAnsi="Times New Roman"/>
          <w:color w:val="000000"/>
        </w:rPr>
        <w:t>луги</w:t>
      </w:r>
      <w:proofErr w:type="spellEnd"/>
      <w:r w:rsidRPr="00050A0C">
        <w:rPr>
          <w:rFonts w:ascii="Times New Roman" w:hAnsi="Times New Roman"/>
          <w:color w:val="000000"/>
        </w:rPr>
        <w:t xml:space="preserve"> </w:t>
      </w:r>
      <w:r w:rsidRPr="00050A0C">
        <w:rPr>
          <w:rStyle w:val="af2"/>
          <w:rFonts w:ascii="Times New Roman" w:hAnsi="Times New Roman"/>
          <w:b w:val="0"/>
          <w:color w:val="000000"/>
        </w:rPr>
        <w:t>«</w:t>
      </w:r>
      <w:r w:rsidRPr="00050A0C">
        <w:rPr>
          <w:rFonts w:ascii="Times New Roman" w:hAnsi="Times New Roman"/>
          <w:color w:val="000000"/>
        </w:rPr>
        <w:t>Присвоение (изменение, анн</w:t>
      </w:r>
      <w:r w:rsidRPr="00050A0C">
        <w:rPr>
          <w:rFonts w:ascii="Times New Roman" w:hAnsi="Times New Roman"/>
          <w:color w:val="000000"/>
        </w:rPr>
        <w:t>у</w:t>
      </w:r>
      <w:r w:rsidRPr="00050A0C">
        <w:rPr>
          <w:rFonts w:ascii="Times New Roman" w:hAnsi="Times New Roman"/>
          <w:color w:val="000000"/>
        </w:rPr>
        <w:t xml:space="preserve">лирование) адресов объектам </w:t>
      </w:r>
      <w:r>
        <w:rPr>
          <w:rFonts w:ascii="Times New Roman" w:hAnsi="Times New Roman"/>
          <w:color w:val="000000"/>
        </w:rPr>
        <w:t>недв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жимого имущества, в том чи</w:t>
      </w:r>
      <w:r w:rsidRPr="00050A0C">
        <w:rPr>
          <w:rFonts w:ascii="Times New Roman" w:hAnsi="Times New Roman"/>
          <w:color w:val="000000"/>
        </w:rPr>
        <w:t>сле земельным участкам, зданиям, сооруж</w:t>
      </w:r>
      <w:r w:rsidRPr="00050A0C">
        <w:rPr>
          <w:rFonts w:ascii="Times New Roman" w:hAnsi="Times New Roman"/>
          <w:color w:val="000000"/>
        </w:rPr>
        <w:t>е</w:t>
      </w:r>
      <w:r w:rsidRPr="00050A0C">
        <w:rPr>
          <w:rFonts w:ascii="Times New Roman" w:hAnsi="Times New Roman"/>
          <w:color w:val="000000"/>
        </w:rPr>
        <w:t xml:space="preserve">ниям, помещениям </w:t>
      </w:r>
      <w:r>
        <w:rPr>
          <w:rFonts w:ascii="Times New Roman" w:hAnsi="Times New Roman"/>
          <w:color w:val="000000"/>
        </w:rPr>
        <w:t>и объектам нез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вершенного строи</w:t>
      </w:r>
      <w:r w:rsidRPr="00050A0C">
        <w:rPr>
          <w:rFonts w:ascii="Times New Roman" w:hAnsi="Times New Roman"/>
          <w:color w:val="000000"/>
        </w:rPr>
        <w:t>тельства</w:t>
      </w:r>
      <w:r w:rsidRPr="00050A0C">
        <w:rPr>
          <w:rStyle w:val="af2"/>
          <w:rFonts w:ascii="Times New Roman" w:hAnsi="Times New Roman"/>
          <w:b w:val="0"/>
          <w:color w:val="000000"/>
        </w:rPr>
        <w:t>»</w:t>
      </w:r>
    </w:p>
    <w:p w:rsidR="00173A2E" w:rsidRDefault="00173A2E" w:rsidP="00173A2E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</w:rPr>
      </w:pPr>
      <w:r w:rsidRPr="00050A0C">
        <w:rPr>
          <w:rFonts w:ascii="Times New Roman" w:hAnsi="Times New Roman"/>
          <w:b/>
        </w:rPr>
        <w:t>Информация</w:t>
      </w:r>
    </w:p>
    <w:p w:rsidR="00173A2E" w:rsidRDefault="00173A2E" w:rsidP="00173A2E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</w:rPr>
      </w:pPr>
      <w:r w:rsidRPr="00050A0C">
        <w:rPr>
          <w:rFonts w:ascii="Times New Roman" w:hAnsi="Times New Roman"/>
          <w:b/>
        </w:rPr>
        <w:t xml:space="preserve">об </w:t>
      </w:r>
      <w:r>
        <w:rPr>
          <w:rFonts w:ascii="Times New Roman" w:hAnsi="Times New Roman"/>
          <w:b/>
        </w:rPr>
        <w:t>а</w:t>
      </w:r>
      <w:r w:rsidRPr="003A3DE8">
        <w:rPr>
          <w:rFonts w:ascii="Times New Roman" w:hAnsi="Times New Roman"/>
          <w:b/>
        </w:rPr>
        <w:t xml:space="preserve">дминистрации </w:t>
      </w:r>
      <w:r>
        <w:rPr>
          <w:rFonts w:ascii="Times New Roman" w:hAnsi="Times New Roman"/>
          <w:b/>
        </w:rPr>
        <w:t>Огнёв</w:t>
      </w:r>
      <w:r w:rsidRPr="003A3DE8">
        <w:rPr>
          <w:rFonts w:ascii="Times New Roman" w:hAnsi="Times New Roman"/>
          <w:b/>
        </w:rPr>
        <w:t>ского сельсовета</w:t>
      </w:r>
      <w:r w:rsidRPr="00050A0C">
        <w:rPr>
          <w:rFonts w:ascii="Times New Roman" w:hAnsi="Times New Roman"/>
          <w:b/>
        </w:rPr>
        <w:t>, предоставляюще</w:t>
      </w:r>
      <w:r>
        <w:rPr>
          <w:rFonts w:ascii="Times New Roman" w:hAnsi="Times New Roman"/>
          <w:b/>
        </w:rPr>
        <w:t>й</w:t>
      </w:r>
    </w:p>
    <w:p w:rsidR="00173A2E" w:rsidRPr="003A3DE8" w:rsidRDefault="00173A2E" w:rsidP="00173A2E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/>
          <w:b/>
        </w:rPr>
      </w:pPr>
      <w:r w:rsidRPr="00050A0C">
        <w:rPr>
          <w:rFonts w:ascii="Times New Roman" w:hAnsi="Times New Roman"/>
          <w:b/>
        </w:rPr>
        <w:t xml:space="preserve"> муниципальную услугу</w:t>
      </w:r>
    </w:p>
    <w:tbl>
      <w:tblPr>
        <w:tblW w:w="98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75"/>
      </w:tblGrid>
      <w:tr w:rsidR="00173A2E" w:rsidRPr="00050A0C" w:rsidTr="00624C11"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Администрация Огнёвского сельсовета Усть-Калманского  района Алтайского края</w:t>
            </w:r>
          </w:p>
        </w:tc>
      </w:tr>
      <w:tr w:rsidR="00173A2E" w:rsidRPr="00050A0C" w:rsidTr="00624C11"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Глава сельсовета Огнёвского сельсовета</w:t>
            </w:r>
          </w:p>
        </w:tc>
      </w:tr>
      <w:tr w:rsidR="00173A2E" w:rsidRPr="00050A0C" w:rsidTr="00624C11"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Наименование структурного подразделения, ос</w:t>
            </w:r>
            <w:r w:rsidRPr="00050A0C">
              <w:rPr>
                <w:rFonts w:ascii="Times New Roman" w:hAnsi="Times New Roman"/>
              </w:rPr>
              <w:t>у</w:t>
            </w:r>
            <w:r w:rsidRPr="00050A0C">
              <w:rPr>
                <w:rFonts w:ascii="Times New Roman" w:hAnsi="Times New Roman"/>
              </w:rPr>
              <w:t>ществляющего рассмотрение заявления</w:t>
            </w:r>
          </w:p>
        </w:tc>
        <w:tc>
          <w:tcPr>
            <w:tcW w:w="457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Администрация Огнёвского сельсовета Усть-Калманского  района Алтайского края</w:t>
            </w:r>
          </w:p>
        </w:tc>
      </w:tr>
      <w:tr w:rsidR="00173A2E" w:rsidRPr="00050A0C" w:rsidTr="00624C11"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Руководитель структурного подразделения, ос</w:t>
            </w:r>
            <w:r w:rsidRPr="00050A0C">
              <w:rPr>
                <w:rFonts w:ascii="Times New Roman" w:hAnsi="Times New Roman"/>
              </w:rPr>
              <w:t>у</w:t>
            </w:r>
            <w:r w:rsidRPr="00050A0C">
              <w:rPr>
                <w:rFonts w:ascii="Times New Roman" w:hAnsi="Times New Roman"/>
              </w:rPr>
              <w:t>ществляющего рассмотрение заявления</w:t>
            </w:r>
          </w:p>
        </w:tc>
        <w:tc>
          <w:tcPr>
            <w:tcW w:w="457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Глава сельсовета Огнёвского сельсовета</w:t>
            </w:r>
          </w:p>
        </w:tc>
      </w:tr>
      <w:tr w:rsidR="00173A2E" w:rsidRPr="00050A0C" w:rsidTr="00624C11"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1986">
              <w:rPr>
                <w:rFonts w:ascii="Times New Roman" w:hAnsi="Times New Roman"/>
              </w:rPr>
              <w:t>658162, Алтайский край, Усть-Калманский район, с. Огни, ул. Партизанская,  д.40</w:t>
            </w:r>
            <w:proofErr w:type="gramEnd"/>
          </w:p>
        </w:tc>
      </w:tr>
      <w:tr w:rsidR="00173A2E" w:rsidRPr="00050A0C" w:rsidTr="00624C11">
        <w:trPr>
          <w:trHeight w:val="1487"/>
        </w:trPr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173A2E" w:rsidRPr="00481986" w:rsidRDefault="00173A2E" w:rsidP="00624C11">
            <w:pPr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   Понедельник-пятница: 09.00-17.00</w:t>
            </w:r>
          </w:p>
          <w:p w:rsidR="00173A2E" w:rsidRPr="00481986" w:rsidRDefault="00173A2E" w:rsidP="00624C11">
            <w:pPr>
              <w:rPr>
                <w:rFonts w:ascii="Times New Roman" w:hAnsi="Times New Roman"/>
              </w:rPr>
            </w:pPr>
            <w:r w:rsidRPr="00481986">
              <w:rPr>
                <w:rFonts w:ascii="Times New Roman" w:hAnsi="Times New Roman"/>
              </w:rPr>
              <w:t>Обеденный</w:t>
            </w:r>
            <w:r w:rsidRPr="00481986">
              <w:rPr>
                <w:rFonts w:ascii="Times New Roman" w:hAnsi="Times New Roman"/>
                <w:lang w:val="en-US"/>
              </w:rPr>
              <w:t> </w:t>
            </w:r>
            <w:r w:rsidRPr="00481986">
              <w:rPr>
                <w:rFonts w:ascii="Times New Roman" w:hAnsi="Times New Roman"/>
              </w:rPr>
              <w:t>перерыв:</w:t>
            </w:r>
          </w:p>
          <w:p w:rsidR="00173A2E" w:rsidRPr="00481986" w:rsidRDefault="00173A2E" w:rsidP="00624C11">
            <w:pPr>
              <w:rPr>
                <w:rFonts w:ascii="Times New Roman" w:hAnsi="Times New Roman"/>
              </w:rPr>
            </w:pPr>
            <w:r w:rsidRPr="00481986">
              <w:rPr>
                <w:rFonts w:ascii="Times New Roman" w:hAnsi="Times New Roman"/>
              </w:rPr>
              <w:t>13.00-14.00                                          </w:t>
            </w:r>
          </w:p>
          <w:p w:rsidR="00173A2E" w:rsidRPr="00481986" w:rsidRDefault="00173A2E" w:rsidP="00624C11">
            <w:pPr>
              <w:rPr>
                <w:rFonts w:ascii="Times New Roman" w:eastAsia="Calibri" w:hAnsi="Times New Roman"/>
                <w:lang w:eastAsia="en-US"/>
              </w:rPr>
            </w:pPr>
            <w:r w:rsidRPr="00481986">
              <w:rPr>
                <w:rFonts w:ascii="Times New Roman" w:hAnsi="Times New Roman"/>
              </w:rPr>
              <w:t xml:space="preserve">Суббота, воскресенье – выходные дни                     </w:t>
            </w:r>
          </w:p>
        </w:tc>
      </w:tr>
      <w:tr w:rsidR="00173A2E" w:rsidRPr="00050A0C" w:rsidTr="00624C11"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173A2E" w:rsidRPr="00481986" w:rsidRDefault="00173A2E" w:rsidP="00624C11">
            <w:pPr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Понедельник-пятница: 09.00-12.00</w:t>
            </w:r>
          </w:p>
          <w:p w:rsidR="00173A2E" w:rsidRPr="00481986" w:rsidRDefault="00173A2E" w:rsidP="00624C11">
            <w:pPr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 xml:space="preserve">Суббота, воскресенье – выходные дни                              </w:t>
            </w:r>
          </w:p>
        </w:tc>
      </w:tr>
      <w:tr w:rsidR="00173A2E" w:rsidRPr="00050A0C" w:rsidTr="00624C11">
        <w:trPr>
          <w:trHeight w:val="1190"/>
        </w:trPr>
        <w:tc>
          <w:tcPr>
            <w:tcW w:w="5246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Адрес официального сайта органа местного сам</w:t>
            </w:r>
            <w:r w:rsidRPr="00050A0C">
              <w:rPr>
                <w:rFonts w:ascii="Times New Roman" w:hAnsi="Times New Roman"/>
              </w:rPr>
              <w:t>о</w:t>
            </w:r>
            <w:r w:rsidRPr="00050A0C">
              <w:rPr>
                <w:rFonts w:ascii="Times New Roman" w:hAnsi="Times New Roman"/>
              </w:rPr>
              <w:t>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hyperlink r:id="rId13" w:history="1">
              <w:r w:rsidRPr="00050A0C">
                <w:rPr>
                  <w:rStyle w:val="a5"/>
                  <w:rFonts w:ascii="Times New Roman" w:eastAsia="SimSun" w:hAnsi="Times New Roman"/>
                </w:rPr>
                <w:t>http://ust-kalmanka22.ru</w:t>
              </w:r>
            </w:hyperlink>
            <w:r w:rsidRPr="00050A0C">
              <w:rPr>
                <w:rFonts w:ascii="Times New Roman" w:eastAsia="SimSun" w:hAnsi="Times New Roman"/>
              </w:rPr>
              <w:t>.</w:t>
            </w:r>
          </w:p>
        </w:tc>
      </w:tr>
    </w:tbl>
    <w:p w:rsidR="00173A2E" w:rsidRDefault="00173A2E" w:rsidP="00173A2E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050A0C">
        <w:rPr>
          <w:rFonts w:ascii="Times New Roman" w:hAnsi="Times New Roman"/>
        </w:rPr>
        <w:t xml:space="preserve">Единый портал государственных и муниципальных услуг (функций) – </w:t>
      </w:r>
      <w:r w:rsidRPr="00050A0C">
        <w:rPr>
          <w:rFonts w:ascii="Times New Roman" w:hAnsi="Times New Roman"/>
          <w:lang w:val="en-US"/>
        </w:rPr>
        <w:t>www</w:t>
      </w:r>
      <w:r w:rsidRPr="00050A0C">
        <w:rPr>
          <w:rFonts w:ascii="Times New Roman" w:hAnsi="Times New Roman"/>
        </w:rPr>
        <w:t>.</w:t>
      </w:r>
      <w:proofErr w:type="spellStart"/>
      <w:r w:rsidRPr="00050A0C">
        <w:rPr>
          <w:rFonts w:ascii="Times New Roman" w:hAnsi="Times New Roman"/>
          <w:lang w:val="en-US"/>
        </w:rPr>
        <w:t>gosuslugi</w:t>
      </w:r>
      <w:proofErr w:type="spellEnd"/>
      <w:r w:rsidRPr="00050A0C">
        <w:rPr>
          <w:rFonts w:ascii="Times New Roman" w:hAnsi="Times New Roman"/>
        </w:rPr>
        <w:t>.</w:t>
      </w:r>
      <w:proofErr w:type="spellStart"/>
      <w:r w:rsidRPr="00050A0C">
        <w:rPr>
          <w:rFonts w:ascii="Times New Roman" w:hAnsi="Times New Roman"/>
          <w:lang w:val="en-US"/>
        </w:rPr>
        <w:t>ru</w:t>
      </w:r>
      <w:proofErr w:type="spellEnd"/>
      <w:r w:rsidRPr="00050A0C">
        <w:rPr>
          <w:rFonts w:ascii="Times New Roman" w:hAnsi="Times New Roman"/>
        </w:rPr>
        <w:br w:type="page"/>
      </w: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Приложение 2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к Административному регламенту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предоставления муниципальной усл</w:t>
      </w:r>
      <w:r w:rsidRPr="00050A0C">
        <w:rPr>
          <w:rFonts w:ascii="Times New Roman" w:hAnsi="Times New Roman"/>
          <w:color w:val="000000"/>
        </w:rPr>
        <w:t>у</w:t>
      </w:r>
      <w:r w:rsidRPr="00050A0C">
        <w:rPr>
          <w:rFonts w:ascii="Times New Roman" w:hAnsi="Times New Roman"/>
          <w:color w:val="000000"/>
        </w:rPr>
        <w:t xml:space="preserve">ги </w:t>
      </w:r>
      <w:r w:rsidRPr="00050A0C">
        <w:rPr>
          <w:rStyle w:val="af2"/>
          <w:rFonts w:ascii="Times New Roman" w:hAnsi="Times New Roman"/>
          <w:b w:val="0"/>
          <w:color w:val="000000"/>
        </w:rPr>
        <w:t>«</w:t>
      </w:r>
      <w:r w:rsidRPr="00050A0C">
        <w:rPr>
          <w:rFonts w:ascii="Times New Roman" w:hAnsi="Times New Roman"/>
          <w:color w:val="000000"/>
        </w:rPr>
        <w:t>Присвоение (изменение, аннул</w:t>
      </w:r>
      <w:r w:rsidRPr="00050A0C">
        <w:rPr>
          <w:rFonts w:ascii="Times New Roman" w:hAnsi="Times New Roman"/>
          <w:color w:val="000000"/>
        </w:rPr>
        <w:t>и</w:t>
      </w:r>
      <w:r w:rsidRPr="00050A0C">
        <w:rPr>
          <w:rFonts w:ascii="Times New Roman" w:hAnsi="Times New Roman"/>
          <w:color w:val="000000"/>
        </w:rPr>
        <w:t>рование) адресов объектам недвиж</w:t>
      </w:r>
      <w:r w:rsidRPr="00050A0C">
        <w:rPr>
          <w:rFonts w:ascii="Times New Roman" w:hAnsi="Times New Roman"/>
          <w:color w:val="000000"/>
        </w:rPr>
        <w:t>и</w:t>
      </w:r>
      <w:r w:rsidRPr="00050A0C">
        <w:rPr>
          <w:rFonts w:ascii="Times New Roman" w:hAnsi="Times New Roman"/>
          <w:color w:val="000000"/>
        </w:rPr>
        <w:t>мого имущества, в том числе земел</w:t>
      </w:r>
      <w:r w:rsidRPr="00050A0C">
        <w:rPr>
          <w:rFonts w:ascii="Times New Roman" w:hAnsi="Times New Roman"/>
          <w:color w:val="000000"/>
        </w:rPr>
        <w:t>ь</w:t>
      </w:r>
      <w:r w:rsidRPr="00050A0C">
        <w:rPr>
          <w:rFonts w:ascii="Times New Roman" w:hAnsi="Times New Roman"/>
          <w:color w:val="000000"/>
        </w:rPr>
        <w:t>ным участкам, зданиям, сооружениям, помещениям и объектам незаверше</w:t>
      </w:r>
      <w:r w:rsidRPr="00050A0C">
        <w:rPr>
          <w:rFonts w:ascii="Times New Roman" w:hAnsi="Times New Roman"/>
          <w:color w:val="000000"/>
        </w:rPr>
        <w:t>н</w:t>
      </w:r>
      <w:r w:rsidRPr="00050A0C">
        <w:rPr>
          <w:rFonts w:ascii="Times New Roman" w:hAnsi="Times New Roman"/>
          <w:color w:val="000000"/>
        </w:rPr>
        <w:t>ного строительства</w:t>
      </w:r>
      <w:r w:rsidRPr="00050A0C">
        <w:rPr>
          <w:rStyle w:val="af2"/>
          <w:rFonts w:ascii="Times New Roman" w:hAnsi="Times New Roman"/>
          <w:b w:val="0"/>
          <w:color w:val="000000"/>
        </w:rPr>
        <w:t>»</w:t>
      </w: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0A0C">
        <w:rPr>
          <w:rFonts w:ascii="Times New Roman" w:hAnsi="Times New Roman"/>
        </w:rPr>
        <w:t xml:space="preserve">Сведения о многофункциональных центрах </w:t>
      </w: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0A0C">
        <w:rPr>
          <w:rFonts w:ascii="Times New Roman" w:hAnsi="Times New Roman"/>
        </w:rPr>
        <w:t>предоставления государственных и муниципальных услуг</w:t>
      </w:r>
      <w:r w:rsidRPr="00050A0C">
        <w:rPr>
          <w:rStyle w:val="af0"/>
          <w:rFonts w:ascii="Times New Roman" w:hAnsi="Times New Roman"/>
        </w:rPr>
        <w:footnoteReference w:id="6"/>
      </w: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173A2E" w:rsidRPr="00050A0C" w:rsidTr="00624C11">
        <w:tc>
          <w:tcPr>
            <w:tcW w:w="2808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Место нахождения и по</w:t>
            </w:r>
            <w:r w:rsidRPr="00050A0C">
              <w:rPr>
                <w:rFonts w:ascii="Times New Roman" w:hAnsi="Times New Roman"/>
              </w:rPr>
              <w:t>ч</w:t>
            </w:r>
            <w:r w:rsidRPr="00050A0C">
              <w:rPr>
                <w:rFonts w:ascii="Times New Roman" w:hAnsi="Times New Roman"/>
              </w:rPr>
              <w:t>товый адрес</w:t>
            </w:r>
          </w:p>
        </w:tc>
        <w:tc>
          <w:tcPr>
            <w:tcW w:w="670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 xml:space="preserve">658162,Алтайский край, Усть-Калманский район, с. Огни, ул. </w:t>
            </w:r>
            <w:proofErr w:type="gramStart"/>
            <w:r w:rsidRPr="00481986">
              <w:rPr>
                <w:rFonts w:ascii="Times New Roman" w:hAnsi="Times New Roman"/>
              </w:rPr>
              <w:t>Па</w:t>
            </w:r>
            <w:r w:rsidRPr="00481986">
              <w:rPr>
                <w:rFonts w:ascii="Times New Roman" w:hAnsi="Times New Roman"/>
              </w:rPr>
              <w:t>р</w:t>
            </w:r>
            <w:r w:rsidRPr="00481986">
              <w:rPr>
                <w:rFonts w:ascii="Times New Roman" w:hAnsi="Times New Roman"/>
              </w:rPr>
              <w:t>тизанская</w:t>
            </w:r>
            <w:proofErr w:type="gramEnd"/>
            <w:r w:rsidRPr="00481986">
              <w:rPr>
                <w:rFonts w:ascii="Times New Roman" w:hAnsi="Times New Roman"/>
              </w:rPr>
              <w:t>,40</w:t>
            </w:r>
          </w:p>
        </w:tc>
      </w:tr>
      <w:tr w:rsidR="00173A2E" w:rsidRPr="00050A0C" w:rsidTr="00624C11">
        <w:tc>
          <w:tcPr>
            <w:tcW w:w="2808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670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 xml:space="preserve">пн., вт., ср., чт. пт. с 9.00-17.00 </w:t>
            </w:r>
          </w:p>
          <w:p w:rsidR="00173A2E" w:rsidRPr="00481986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суббота, воскресенье - выходной</w:t>
            </w:r>
          </w:p>
        </w:tc>
      </w:tr>
      <w:tr w:rsidR="00173A2E" w:rsidRPr="00050A0C" w:rsidTr="00624C11">
        <w:tc>
          <w:tcPr>
            <w:tcW w:w="2808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 xml:space="preserve">Единый центр </w:t>
            </w:r>
            <w:proofErr w:type="gramStart"/>
            <w:r w:rsidRPr="00050A0C">
              <w:rPr>
                <w:rFonts w:ascii="Times New Roman" w:hAnsi="Times New Roman"/>
              </w:rPr>
              <w:t>телефон-</w:t>
            </w:r>
            <w:proofErr w:type="spellStart"/>
            <w:r w:rsidRPr="00050A0C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050A0C">
              <w:rPr>
                <w:rFonts w:ascii="Times New Roman" w:hAnsi="Times New Roman"/>
              </w:rPr>
              <w:t xml:space="preserve"> обслуживания</w:t>
            </w:r>
          </w:p>
        </w:tc>
        <w:tc>
          <w:tcPr>
            <w:tcW w:w="670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8-800-775-00-25</w:t>
            </w:r>
          </w:p>
        </w:tc>
      </w:tr>
      <w:tr w:rsidR="00173A2E" w:rsidRPr="00050A0C" w:rsidTr="00624C11">
        <w:tc>
          <w:tcPr>
            <w:tcW w:w="2808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 xml:space="preserve">Телефон центра </w:t>
            </w:r>
            <w:proofErr w:type="gramStart"/>
            <w:r w:rsidRPr="00050A0C">
              <w:rPr>
                <w:rFonts w:ascii="Times New Roman" w:hAnsi="Times New Roman"/>
              </w:rPr>
              <w:t>теле-</w:t>
            </w:r>
            <w:proofErr w:type="spellStart"/>
            <w:r w:rsidRPr="00050A0C">
              <w:rPr>
                <w:rFonts w:ascii="Times New Roman" w:hAnsi="Times New Roman"/>
              </w:rPr>
              <w:t>фонного</w:t>
            </w:r>
            <w:proofErr w:type="spellEnd"/>
            <w:proofErr w:type="gramEnd"/>
            <w:r w:rsidRPr="00050A0C">
              <w:rPr>
                <w:rFonts w:ascii="Times New Roman" w:hAnsi="Times New Roman"/>
              </w:rPr>
              <w:t xml:space="preserve"> обслуживания</w:t>
            </w:r>
          </w:p>
        </w:tc>
        <w:tc>
          <w:tcPr>
            <w:tcW w:w="6705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986">
              <w:rPr>
                <w:rFonts w:ascii="Times New Roman" w:hAnsi="Times New Roman"/>
              </w:rPr>
              <w:t>8 (38599) 25-3-33</w:t>
            </w:r>
          </w:p>
        </w:tc>
      </w:tr>
      <w:tr w:rsidR="00173A2E" w:rsidRPr="00050A0C" w:rsidTr="00624C11">
        <w:tc>
          <w:tcPr>
            <w:tcW w:w="2808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>Интернет – сайт МФЦ</w:t>
            </w:r>
          </w:p>
        </w:tc>
        <w:tc>
          <w:tcPr>
            <w:tcW w:w="6705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lang w:val="en-US"/>
              </w:rPr>
            </w:pPr>
            <w:r w:rsidRPr="00050A0C">
              <w:rPr>
                <w:rFonts w:ascii="Times New Roman" w:hAnsi="Times New Roman"/>
                <w:lang w:val="en-US"/>
              </w:rPr>
              <w:t>www.mfc22.ru</w:t>
            </w:r>
          </w:p>
        </w:tc>
      </w:tr>
      <w:tr w:rsidR="00173A2E" w:rsidRPr="00050A0C" w:rsidTr="00624C11">
        <w:tc>
          <w:tcPr>
            <w:tcW w:w="2808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 xml:space="preserve">Адрес </w:t>
            </w:r>
            <w:proofErr w:type="gramStart"/>
            <w:r w:rsidRPr="00050A0C">
              <w:rPr>
                <w:rFonts w:ascii="Times New Roman" w:hAnsi="Times New Roman"/>
              </w:rPr>
              <w:t>электронной</w:t>
            </w:r>
            <w:proofErr w:type="gramEnd"/>
            <w:r w:rsidRPr="00050A0C">
              <w:rPr>
                <w:rFonts w:ascii="Times New Roman" w:hAnsi="Times New Roman"/>
              </w:rPr>
              <w:t xml:space="preserve"> </w:t>
            </w:r>
            <w:proofErr w:type="spellStart"/>
            <w:r w:rsidRPr="00050A0C">
              <w:rPr>
                <w:rFonts w:ascii="Times New Roman" w:hAnsi="Times New Roman"/>
              </w:rPr>
              <w:t>поч</w:t>
            </w:r>
            <w:proofErr w:type="spellEnd"/>
            <w:r w:rsidRPr="00050A0C">
              <w:rPr>
                <w:rFonts w:ascii="Times New Roman" w:hAnsi="Times New Roman"/>
              </w:rPr>
              <w:t>-ты</w:t>
            </w:r>
          </w:p>
        </w:tc>
        <w:tc>
          <w:tcPr>
            <w:tcW w:w="6705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lang w:val="en-US"/>
              </w:rPr>
            </w:pPr>
            <w:r w:rsidRPr="00050A0C">
              <w:rPr>
                <w:rFonts w:ascii="Times New Roman" w:hAnsi="Times New Roman"/>
              </w:rPr>
              <w:t>53</w:t>
            </w:r>
            <w:r w:rsidRPr="00050A0C">
              <w:rPr>
                <w:rFonts w:ascii="Times New Roman" w:hAnsi="Times New Roman"/>
                <w:lang w:val="en-US"/>
              </w:rPr>
              <w:t>@mfc22.ru</w:t>
            </w:r>
          </w:p>
        </w:tc>
      </w:tr>
    </w:tbl>
    <w:p w:rsidR="00173A2E" w:rsidRPr="00050A0C" w:rsidRDefault="00173A2E" w:rsidP="00173A2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  <w:color w:val="000000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  <w:color w:val="000000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  <w:color w:val="000000"/>
        </w:rPr>
      </w:pPr>
    </w:p>
    <w:p w:rsidR="00173A2E" w:rsidRDefault="00173A2E" w:rsidP="00173A2E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olor w:val="000000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olor w:val="000000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  <w:color w:val="000000"/>
        </w:rPr>
      </w:pPr>
    </w:p>
    <w:p w:rsidR="00173A2E" w:rsidRDefault="00173A2E" w:rsidP="00173A2E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olor w:val="000000"/>
        </w:rPr>
      </w:pPr>
    </w:p>
    <w:p w:rsidR="00173A2E" w:rsidRDefault="00173A2E" w:rsidP="00173A2E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olor w:val="000000"/>
        </w:rPr>
      </w:pPr>
    </w:p>
    <w:p w:rsidR="00173A2E" w:rsidRDefault="00173A2E" w:rsidP="00173A2E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olor w:val="000000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olor w:val="000000"/>
        </w:rPr>
      </w:pPr>
    </w:p>
    <w:p w:rsidR="00173A2E" w:rsidRDefault="00173A2E" w:rsidP="00173A2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2125"/>
        <w:jc w:val="right"/>
        <w:outlineLvl w:val="2"/>
        <w:rPr>
          <w:rFonts w:ascii="Times New Roman" w:hAnsi="Times New Roman"/>
          <w:color w:val="000000"/>
        </w:rPr>
      </w:pPr>
    </w:p>
    <w:p w:rsidR="00173A2E" w:rsidRDefault="00173A2E" w:rsidP="00173A2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2125"/>
        <w:jc w:val="right"/>
        <w:outlineLvl w:val="2"/>
        <w:rPr>
          <w:rFonts w:ascii="Times New Roman" w:hAnsi="Times New Roman"/>
          <w:color w:val="000000"/>
        </w:rPr>
      </w:pPr>
    </w:p>
    <w:p w:rsidR="00173A2E" w:rsidRPr="00050A0C" w:rsidRDefault="00173A2E" w:rsidP="00173A2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2125"/>
        <w:jc w:val="right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Pr="00050A0C">
        <w:rPr>
          <w:rFonts w:ascii="Times New Roman" w:hAnsi="Times New Roman"/>
          <w:color w:val="000000"/>
        </w:rPr>
        <w:t>Приложение 3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к Административному регламенту</w:t>
      </w:r>
    </w:p>
    <w:p w:rsidR="00173A2E" w:rsidRDefault="00173A2E" w:rsidP="00173A2E">
      <w:pPr>
        <w:spacing w:after="0" w:line="240" w:lineRule="auto"/>
        <w:ind w:left="5670"/>
        <w:jc w:val="both"/>
        <w:rPr>
          <w:rStyle w:val="af2"/>
          <w:rFonts w:ascii="Times New Roman" w:hAnsi="Times New Roman"/>
          <w:b w:val="0"/>
          <w:color w:val="000000"/>
        </w:rPr>
      </w:pPr>
      <w:r w:rsidRPr="00050A0C">
        <w:rPr>
          <w:rFonts w:ascii="Times New Roman" w:hAnsi="Times New Roman"/>
          <w:color w:val="000000"/>
        </w:rPr>
        <w:t xml:space="preserve">предоставления </w:t>
      </w:r>
      <w:proofErr w:type="gramStart"/>
      <w:r w:rsidRPr="00050A0C">
        <w:rPr>
          <w:rFonts w:ascii="Times New Roman" w:hAnsi="Times New Roman"/>
          <w:color w:val="000000"/>
        </w:rPr>
        <w:t>муниципальной</w:t>
      </w:r>
      <w:proofErr w:type="gramEnd"/>
      <w:r w:rsidRPr="00050A0C">
        <w:rPr>
          <w:rFonts w:ascii="Times New Roman" w:hAnsi="Times New Roman"/>
          <w:color w:val="000000"/>
        </w:rPr>
        <w:t xml:space="preserve"> ус-</w:t>
      </w:r>
      <w:proofErr w:type="spellStart"/>
      <w:r w:rsidRPr="00050A0C">
        <w:rPr>
          <w:rFonts w:ascii="Times New Roman" w:hAnsi="Times New Roman"/>
          <w:color w:val="000000"/>
        </w:rPr>
        <w:t>луги</w:t>
      </w:r>
      <w:proofErr w:type="spellEnd"/>
      <w:r w:rsidRPr="00050A0C">
        <w:rPr>
          <w:rFonts w:ascii="Times New Roman" w:hAnsi="Times New Roman"/>
          <w:color w:val="000000"/>
        </w:rPr>
        <w:t xml:space="preserve"> </w:t>
      </w:r>
      <w:r w:rsidRPr="00050A0C">
        <w:rPr>
          <w:rStyle w:val="af2"/>
          <w:rFonts w:ascii="Times New Roman" w:hAnsi="Times New Roman"/>
          <w:b w:val="0"/>
          <w:color w:val="000000"/>
        </w:rPr>
        <w:t>«</w:t>
      </w:r>
      <w:r w:rsidRPr="00050A0C">
        <w:rPr>
          <w:rFonts w:ascii="Times New Roman" w:hAnsi="Times New Roman"/>
          <w:color w:val="000000"/>
        </w:rPr>
        <w:t>Присвоение (изменение, анн</w:t>
      </w:r>
      <w:r w:rsidRPr="00050A0C">
        <w:rPr>
          <w:rFonts w:ascii="Times New Roman" w:hAnsi="Times New Roman"/>
          <w:color w:val="000000"/>
        </w:rPr>
        <w:t>у</w:t>
      </w:r>
      <w:r w:rsidRPr="00050A0C">
        <w:rPr>
          <w:rFonts w:ascii="Times New Roman" w:hAnsi="Times New Roman"/>
          <w:color w:val="000000"/>
        </w:rPr>
        <w:t>лирование) адресов объектам недв</w:t>
      </w:r>
      <w:r w:rsidRPr="00050A0C">
        <w:rPr>
          <w:rFonts w:ascii="Times New Roman" w:hAnsi="Times New Roman"/>
          <w:color w:val="000000"/>
        </w:rPr>
        <w:t>и</w:t>
      </w:r>
      <w:r w:rsidRPr="00050A0C">
        <w:rPr>
          <w:rFonts w:ascii="Times New Roman" w:hAnsi="Times New Roman"/>
          <w:color w:val="000000"/>
        </w:rPr>
        <w:t>жимого имущества, в том числе земельным участкам, зданиям, сооруж</w:t>
      </w:r>
      <w:r w:rsidRPr="00050A0C">
        <w:rPr>
          <w:rFonts w:ascii="Times New Roman" w:hAnsi="Times New Roman"/>
          <w:color w:val="000000"/>
        </w:rPr>
        <w:t>е</w:t>
      </w:r>
      <w:r w:rsidRPr="00050A0C">
        <w:rPr>
          <w:rFonts w:ascii="Times New Roman" w:hAnsi="Times New Roman"/>
          <w:color w:val="000000"/>
        </w:rPr>
        <w:t>ниям, помещениям и объектам нез</w:t>
      </w:r>
      <w:r w:rsidRPr="00050A0C">
        <w:rPr>
          <w:rFonts w:ascii="Times New Roman" w:hAnsi="Times New Roman"/>
          <w:color w:val="000000"/>
        </w:rPr>
        <w:t>а</w:t>
      </w:r>
      <w:r w:rsidRPr="00050A0C">
        <w:rPr>
          <w:rFonts w:ascii="Times New Roman" w:hAnsi="Times New Roman"/>
          <w:color w:val="000000"/>
        </w:rPr>
        <w:t>вершенного строительства</w:t>
      </w:r>
      <w:r w:rsidRPr="00050A0C">
        <w:rPr>
          <w:rStyle w:val="af2"/>
          <w:rFonts w:ascii="Times New Roman" w:hAnsi="Times New Roman"/>
          <w:b w:val="0"/>
          <w:color w:val="000000"/>
        </w:rPr>
        <w:t>»</w:t>
      </w:r>
    </w:p>
    <w:p w:rsidR="00173A2E" w:rsidRPr="007877FE" w:rsidRDefault="00173A2E" w:rsidP="00173A2E">
      <w:pPr>
        <w:spacing w:after="0" w:line="240" w:lineRule="exact"/>
        <w:ind w:left="5670"/>
        <w:jc w:val="both"/>
        <w:rPr>
          <w:rStyle w:val="af2"/>
          <w:rFonts w:ascii="Times New Roman" w:hAnsi="Times New Roman"/>
          <w:b w:val="0"/>
          <w:bCs w:val="0"/>
          <w:color w:val="000000"/>
        </w:rPr>
      </w:pPr>
    </w:p>
    <w:p w:rsidR="00173A2E" w:rsidRPr="007877FE" w:rsidRDefault="00173A2E" w:rsidP="00173A2E">
      <w:pPr>
        <w:spacing w:after="0"/>
        <w:jc w:val="center"/>
        <w:rPr>
          <w:rFonts w:ascii="Times New Roman" w:hAnsi="Times New Roman"/>
        </w:rPr>
      </w:pPr>
      <w:r w:rsidRPr="00050A0C">
        <w:rPr>
          <w:rStyle w:val="af2"/>
          <w:rFonts w:ascii="Times New Roman" w:hAnsi="Times New Roman"/>
          <w:bCs w:val="0"/>
        </w:rPr>
        <w:t xml:space="preserve">Блок-схема последовательности административных процедур при предоставлении </w:t>
      </w:r>
      <w:r w:rsidRPr="00050A0C">
        <w:rPr>
          <w:rFonts w:ascii="Times New Roman" w:hAnsi="Times New Roman"/>
          <w:b/>
        </w:rPr>
        <w:t>муниц</w:t>
      </w:r>
      <w:r w:rsidRPr="00050A0C">
        <w:rPr>
          <w:rFonts w:ascii="Times New Roman" w:hAnsi="Times New Roman"/>
          <w:b/>
        </w:rPr>
        <w:t>и</w:t>
      </w:r>
      <w:r w:rsidRPr="00050A0C">
        <w:rPr>
          <w:rFonts w:ascii="Times New Roman" w:hAnsi="Times New Roman"/>
          <w:b/>
        </w:rPr>
        <w:t>пальной услуги «Присвоение (изменение, аннулирование) адреса объекту недвижимости»</w:t>
      </w:r>
      <w:r w:rsidRPr="00050A0C">
        <w:rPr>
          <w:rFonts w:ascii="Times New Roman" w:hAnsi="Times New Roman"/>
        </w:rPr>
        <w:t xml:space="preserve"> </w:t>
      </w:r>
    </w:p>
    <w:p w:rsidR="00173A2E" w:rsidRPr="00050A0C" w:rsidRDefault="00173A2E" w:rsidP="00173A2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224790</wp:posOffset>
                </wp:positionV>
                <wp:extent cx="1934210" cy="598170"/>
                <wp:effectExtent l="0" t="0" r="27940" b="11430"/>
                <wp:wrapSquare wrapText="bothSides"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Pr="00A81A1E" w:rsidRDefault="00173A2E" w:rsidP="00173A2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81A1E">
                              <w:rPr>
                                <w:rFonts w:ascii="Times New Roman" w:hAnsi="Times New Roman"/>
                              </w:rPr>
                              <w:t>Формирование и направл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ние межведомственных з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44pt;margin-top:17.7pt;width:152.3pt;height:47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">
                <v:textbox>
                  <w:txbxContent>
                    <w:p w:rsidR="00173A2E" w:rsidRPr="00A81A1E" w:rsidRDefault="00173A2E" w:rsidP="00173A2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81A1E">
                        <w:rPr>
                          <w:rFonts w:ascii="Times New Roman" w:hAnsi="Times New Roman"/>
                        </w:rPr>
                        <w:t>Формирование и направл</w:t>
                      </w:r>
                      <w:r w:rsidRPr="00A81A1E">
                        <w:rPr>
                          <w:rFonts w:ascii="Times New Roman" w:hAnsi="Times New Roman"/>
                        </w:rPr>
                        <w:t>е</w:t>
                      </w:r>
                      <w:r w:rsidRPr="00A81A1E">
                        <w:rPr>
                          <w:rFonts w:ascii="Times New Roman" w:hAnsi="Times New Roman"/>
                        </w:rPr>
                        <w:t>ние межведомственных з</w:t>
                      </w:r>
                      <w:r w:rsidRPr="00A81A1E">
                        <w:rPr>
                          <w:rFonts w:ascii="Times New Roman" w:hAnsi="Times New Roman"/>
                        </w:rPr>
                        <w:t>а</w:t>
                      </w:r>
                      <w:r w:rsidRPr="00A81A1E">
                        <w:rPr>
                          <w:rFonts w:ascii="Times New Roman" w:hAnsi="Times New Roman"/>
                        </w:rPr>
                        <w:t>просов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224790</wp:posOffset>
                </wp:positionV>
                <wp:extent cx="1934210" cy="598170"/>
                <wp:effectExtent l="0" t="0" r="27940" b="1143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Pr="00A81A1E" w:rsidRDefault="00173A2E" w:rsidP="00173A2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81A1E">
                              <w:rPr>
                                <w:rFonts w:ascii="Times New Roman" w:hAnsi="Times New Roman"/>
                              </w:rPr>
                              <w:t>Прием документов для пр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своения, изменения и анн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 w:rsidRPr="00A81A1E">
                              <w:rPr>
                                <w:rFonts w:ascii="Times New Roman" w:hAnsi="Times New Roman"/>
                              </w:rPr>
                              <w:t>лирования адресов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7" o:spid="_x0000_s1027" type="#_x0000_t202" style="position:absolute;margin-left:265.25pt;margin-top:17.7pt;width:152.3pt;height:4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">
                <v:textbox>
                  <w:txbxContent>
                    <w:p w:rsidR="00173A2E" w:rsidRPr="00A81A1E" w:rsidRDefault="00173A2E" w:rsidP="00173A2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81A1E">
                        <w:rPr>
                          <w:rFonts w:ascii="Times New Roman" w:hAnsi="Times New Roman"/>
                        </w:rPr>
                        <w:t>Прием документов для пр</w:t>
                      </w:r>
                      <w:r w:rsidRPr="00A81A1E">
                        <w:rPr>
                          <w:rFonts w:ascii="Times New Roman" w:hAnsi="Times New Roman"/>
                        </w:rPr>
                        <w:t>и</w:t>
                      </w:r>
                      <w:r w:rsidRPr="00A81A1E">
                        <w:rPr>
                          <w:rFonts w:ascii="Times New Roman" w:hAnsi="Times New Roman"/>
                        </w:rPr>
                        <w:t>своения, изменения и анн</w:t>
                      </w:r>
                      <w:r w:rsidRPr="00A81A1E">
                        <w:rPr>
                          <w:rFonts w:ascii="Times New Roman" w:hAnsi="Times New Roman"/>
                        </w:rPr>
                        <w:t>у</w:t>
                      </w:r>
                      <w:r w:rsidRPr="00A81A1E">
                        <w:rPr>
                          <w:rFonts w:ascii="Times New Roman" w:hAnsi="Times New Roman"/>
                        </w:rPr>
                        <w:t>лирования адресов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3A2E" w:rsidRPr="00050A0C" w:rsidRDefault="00173A2E" w:rsidP="00173A2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2920364</wp:posOffset>
                </wp:positionH>
                <wp:positionV relativeFrom="paragraph">
                  <wp:posOffset>415290</wp:posOffset>
                </wp:positionV>
                <wp:extent cx="0" cy="100965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95pt,32.7pt" to="229.9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173A2E" w:rsidRPr="00050A0C" w:rsidRDefault="00173A2E" w:rsidP="00173A2E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200024</wp:posOffset>
                </wp:positionV>
                <wp:extent cx="11620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pt,15.75pt" to="282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200025</wp:posOffset>
                </wp:positionV>
                <wp:extent cx="1028700" cy="1181100"/>
                <wp:effectExtent l="0" t="0" r="76200" b="95250"/>
                <wp:wrapNone/>
                <wp:docPr id="18" name="Соединительная линия уступом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11811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26" type="#_x0000_t34" style="position:absolute;margin-left:74.95pt;margin-top:15.75pt;width:81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" strokecolor="windowText" strokeweight=".5pt">
                <v:stroke endarrow="block"/>
                <o:lock v:ext="edit" shapetype="f"/>
              </v:shape>
            </w:pict>
          </mc:Fallback>
        </mc:AlternateContent>
      </w:r>
    </w:p>
    <w:p w:rsidR="00173A2E" w:rsidRPr="00050A0C" w:rsidRDefault="00173A2E" w:rsidP="00173A2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b/>
        </w:rPr>
      </w:pPr>
    </w:p>
    <w:p w:rsidR="00173A2E" w:rsidRPr="00050A0C" w:rsidRDefault="00173A2E" w:rsidP="00173A2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b/>
        </w:rPr>
      </w:pPr>
    </w:p>
    <w:p w:rsidR="00173A2E" w:rsidRPr="00050A0C" w:rsidRDefault="00173A2E" w:rsidP="00173A2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2943224</wp:posOffset>
                </wp:positionH>
                <wp:positionV relativeFrom="paragraph">
                  <wp:posOffset>82550</wp:posOffset>
                </wp:positionV>
                <wp:extent cx="0" cy="100965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75pt,6.5pt" to="231.7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82550</wp:posOffset>
                </wp:positionV>
                <wp:extent cx="2501900" cy="677545"/>
                <wp:effectExtent l="12700" t="8255" r="9525" b="95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Предварительная правовая оценка документов специалистом, подгото</w:t>
                            </w:r>
                            <w:r>
                              <w:t>в</w:t>
                            </w:r>
                            <w:r>
                              <w:t>ка проекта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155.95pt;margin-top:6.5pt;width:197pt;height:5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Предварительная правовая оценка документов специалистом, подгото</w:t>
                      </w:r>
                      <w:r>
                        <w:t>в</w:t>
                      </w:r>
                      <w:r>
                        <w:t>ка проекта решения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ind w:left="5670" w:firstLine="2835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4067810</wp:posOffset>
                </wp:positionV>
                <wp:extent cx="5899785" cy="257175"/>
                <wp:effectExtent l="9525" t="9525" r="5715" b="95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Направление заявителю уведомления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-20.55pt;margin-top:320.3pt;width:464.5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Направление заявителю уведомления о принятом решении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3905250</wp:posOffset>
                </wp:positionV>
                <wp:extent cx="325755" cy="0"/>
                <wp:effectExtent l="57150" t="7620" r="571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66.35pt;margin-top:307.5pt;width:25.65pt;height:0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3905250</wp:posOffset>
                </wp:positionV>
                <wp:extent cx="325755" cy="0"/>
                <wp:effectExtent l="57150" t="7620" r="571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0.1pt;margin-top:307.5pt;width:25.65pt;height:0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3910965</wp:posOffset>
                </wp:positionV>
                <wp:extent cx="314325" cy="0"/>
                <wp:effectExtent l="57150" t="9525" r="571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.3pt;margin-top:307.95pt;width:24.75pt;height:0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3263265</wp:posOffset>
                </wp:positionV>
                <wp:extent cx="1934210" cy="490220"/>
                <wp:effectExtent l="7620" t="5080" r="10795" b="952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297.3pt;margin-top:256.95pt;width:152.3pt;height:38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Об отказе в предоставлении муниципальной услуги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3263265</wp:posOffset>
                </wp:positionV>
                <wp:extent cx="1934210" cy="490220"/>
                <wp:effectExtent l="8255" t="5080" r="10160" b="952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Об аннулировании адреса объекта адресации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130.85pt;margin-top:256.95pt;width:152.3pt;height:3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Об аннулировании адреса объекта адресации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3289300</wp:posOffset>
                </wp:positionV>
                <wp:extent cx="1934210" cy="464185"/>
                <wp:effectExtent l="7620" t="12065" r="10795" b="952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О присвоении объекту адр</w:t>
                            </w:r>
                            <w:r>
                              <w:t>е</w:t>
                            </w:r>
                            <w:r>
                              <w:t>сации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-34.95pt;margin-top:259pt;width:152.3pt;height:36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О присвоении объекту адр</w:t>
                      </w:r>
                      <w:r>
                        <w:t>е</w:t>
                      </w:r>
                      <w:r>
                        <w:t>сации адреса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2077085</wp:posOffset>
                </wp:positionV>
                <wp:extent cx="2952750" cy="285750"/>
                <wp:effectExtent l="9525" t="9525" r="9525" b="952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95.7pt;margin-top:163.55pt;width:232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Принятие решения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2819400</wp:posOffset>
                </wp:positionV>
                <wp:extent cx="4600575" cy="485775"/>
                <wp:effectExtent l="76200" t="0" r="104775" b="6667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0575" cy="485775"/>
                          <a:chOff x="0" y="0"/>
                          <a:chExt cx="4600575" cy="485775"/>
                        </a:xfrm>
                      </wpg:grpSpPr>
                      <wps:wsp>
                        <wps:cNvPr id="21" name="Прямая со стрелкой 21"/>
                        <wps:cNvCnPr/>
                        <wps:spPr>
                          <a:xfrm>
                            <a:off x="2476500" y="28575"/>
                            <a:ext cx="0" cy="4572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0" y="9525"/>
                            <a:ext cx="459168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0" y="19050"/>
                            <a:ext cx="0" cy="4572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4600575" y="0"/>
                            <a:ext cx="0" cy="4572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16.95pt;margin-top:222pt;width:362.25pt;height:38.25pt;z-index:251678720" coordsize="46005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">
                <v:shape id="Прямая со стрелкой 21" o:spid="_x0000_s1027" type="#_x0000_t32" style="position:absolute;left:24765;top:285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XOMQAAADbAAAADwAAAGRycy9kb3ducmV2LnhtbESPT2sCMRTE74V+h/AKXkSzKohujVJa&#10;C15EXQWvj83bP3Tzsk1SXb+9EYQeh5n5DbNYdaYRF3K+tqxgNExAEOdW11wqOB2/BzMQPiBrbCyT&#10;ght5WC1fXxaYanvlA12yUIoIYZ+igiqENpXS5xUZ9EPbEkevsM5giNKVUju8Rrhp5DhJptJgzXGh&#10;wpY+K8p/sj+jQJaHiTmvi266Ldz8a9/f/bbZTqneW/fxDiJQF/7Dz/ZGKxiP4P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7xc4xAAAANsAAAAPAAAAAAAAAAAA&#10;AAAAAKECAABkcnMvZG93bnJldi54bWxQSwUGAAAAAAQABAD5AAAAkgMAAAAA&#10;" strokecolor="windowText" strokeweight=".5pt">
                  <v:stroke endarrow="block" joinstyle="miter"/>
                </v:shape>
                <v:line id="Прямая соединительная линия 22" o:spid="_x0000_s1028" style="position:absolute;flip:y;visibility:visible;mso-wrap-style:square" from="0,95" to="4591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1d8QAAADbAAAADwAAAGRycy9kb3ducmV2LnhtbESPQWvCQBSE70L/w/IK3nTTHKREV5GU&#10;ll6KRAXb2yP7TKLZtyG7Mcm/7wqCx2FmvmFWm8HU4katqywreJtHIIhzqysuFBwPn7N3EM4ja6wt&#10;k4KRHGzWL5MVJtr2nNFt7wsRIOwSVFB63yRSurwkg25uG+LgnW1r0AfZFlK32Ae4qWUcRQtpsOKw&#10;UGJDaUn5dd8ZBRed/aQfu9+qo1Otd19/o3V5qtT0ddguQXga/DP8aH9rBXEM9y/h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OzV3xAAAANsAAAAPAAAAAAAAAAAA&#10;AAAAAKECAABkcnMvZG93bnJldi54bWxQSwUGAAAAAAQABAD5AAAAkgMAAAAA&#10;" strokecolor="windowText" strokeweight=".5pt">
                  <v:stroke joinstyle="miter"/>
                </v:line>
                <v:shape id="Прямая со стрелкой 23" o:spid="_x0000_s1029" type="#_x0000_t32" style="position:absolute;top:190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Es1MUAAADbAAAADwAAAGRycy9kb3ducmV2LnhtbESPT2sCMRTE7wW/Q3hCL0WzXUHqalxK&#10;W8GLqFvB62Pz9g9uXrZJqttv3wiFHoeZ+Q2zygfTiSs531pW8DxNQBCXVrdcKzh9biYvIHxA1thZ&#10;JgU/5CFfjx5WmGl74yNdi1CLCGGfoYImhD6T0pcNGfRT2xNHr7LOYIjS1VI7vEW46WSaJHNpsOW4&#10;0GBPbw2Vl+LbKJD1cWbOH9Uw31Vu8X542n/1xV6px/HwugQRaAj/4b/2VitIZ3D/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Es1MUAAADbAAAADwAAAAAAAAAA&#10;AAAAAAChAgAAZHJzL2Rvd25yZXYueG1sUEsFBgAAAAAEAAQA+QAAAJMDAAAAAA==&#10;" strokecolor="windowText" strokeweight=".5pt">
                  <v:stroke endarrow="block" joinstyle="miter"/>
                </v:shape>
                <v:shape id="Прямая со стрелкой 24" o:spid="_x0000_s1030" type="#_x0000_t32" style="position:absolute;left:46005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i0oMUAAADbAAAADwAAAGRycy9kb3ducmV2LnhtbESPT2sCMRTE70K/Q3gFL6LZahHdGqXU&#10;Cl6KdRW8PjZv/9DNyzZJdf32RhB6HGbmN8xi1ZlGnMn52rKCl1ECgji3uuZSwfGwGc5A+ICssbFM&#10;Cq7kYbV86i0w1fbCezpnoRQRwj5FBVUIbSqlzysy6Ee2JY5eYZ3BEKUrpXZ4iXDTyHGSTKXBmuNC&#10;hS19VJT/ZH9GgSz3E3P6LLrpV+Hm6+/B7rfNdkr1n7v3NxCBuvAffrS3WsH4Fe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i0oMUAAADb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2691764</wp:posOffset>
                </wp:positionH>
                <wp:positionV relativeFrom="paragraph">
                  <wp:posOffset>1734185</wp:posOffset>
                </wp:positionV>
                <wp:extent cx="0" cy="152400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1.95pt,136.55pt" to="211.9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1220470</wp:posOffset>
                </wp:positionV>
                <wp:extent cx="1934210" cy="513715"/>
                <wp:effectExtent l="11430" t="10160" r="6985" b="95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301.35pt;margin-top:96.1pt;width:152.3pt;height:40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Об отказе в предоставлении муниципальной услуги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1215390</wp:posOffset>
                </wp:positionV>
                <wp:extent cx="1934210" cy="518795"/>
                <wp:effectExtent l="12065" t="5080" r="6350" b="95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Об аннулировании адреса объекта адресации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137.15pt;margin-top:95.7pt;width:152.3pt;height:4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Об аннулировании адреса объекта адресации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1223010</wp:posOffset>
                </wp:positionV>
                <wp:extent cx="1934210" cy="511175"/>
                <wp:effectExtent l="9525" t="12700" r="8890" b="952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2E" w:rsidRDefault="00173A2E" w:rsidP="00173A2E">
                            <w:pPr>
                              <w:jc w:val="center"/>
                            </w:pPr>
                            <w:r>
                              <w:t>О присвоении объекту адр</w:t>
                            </w:r>
                            <w:r>
                              <w:t>е</w:t>
                            </w:r>
                            <w:r>
                              <w:t>сации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left:0;text-align:left;margin-left:-26.55pt;margin-top:96.3pt;width:152.3pt;height:4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">
                <v:textbox>
                  <w:txbxContent>
                    <w:p w:rsidR="00173A2E" w:rsidRDefault="00173A2E" w:rsidP="00173A2E">
                      <w:pPr>
                        <w:jc w:val="center"/>
                      </w:pPr>
                      <w:r>
                        <w:t>О присвоении объекту адр</w:t>
                      </w:r>
                      <w:r>
                        <w:t>е</w:t>
                      </w:r>
                      <w:r>
                        <w:t>сации адреса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2920364</wp:posOffset>
                </wp:positionH>
                <wp:positionV relativeFrom="paragraph">
                  <wp:posOffset>718185</wp:posOffset>
                </wp:positionV>
                <wp:extent cx="0" cy="457200"/>
                <wp:effectExtent l="7620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9.95pt;margin-top:56.55pt;width:0;height:36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5063489</wp:posOffset>
                </wp:positionH>
                <wp:positionV relativeFrom="paragraph">
                  <wp:posOffset>753110</wp:posOffset>
                </wp:positionV>
                <wp:extent cx="0" cy="457200"/>
                <wp:effectExtent l="76200" t="0" r="5715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98.7pt;margin-top:59.3pt;width:0;height:36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473074</wp:posOffset>
                </wp:positionH>
                <wp:positionV relativeFrom="paragraph">
                  <wp:posOffset>753110</wp:posOffset>
                </wp:positionV>
                <wp:extent cx="0" cy="457200"/>
                <wp:effectExtent l="76200" t="0" r="571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.25pt;margin-top:59.3pt;width:0;height:36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753110</wp:posOffset>
                </wp:positionV>
                <wp:extent cx="4591685" cy="9525"/>
                <wp:effectExtent l="0" t="0" r="18415" b="285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6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59.3pt" to="398.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050A0C">
        <w:rPr>
          <w:rFonts w:ascii="Times New Roman" w:hAnsi="Times New Roman"/>
        </w:rPr>
        <w:br w:type="page"/>
      </w:r>
      <w:r w:rsidRPr="00050A0C">
        <w:rPr>
          <w:rFonts w:ascii="Times New Roman" w:hAnsi="Times New Roman"/>
          <w:color w:val="000000"/>
        </w:rPr>
        <w:t>Приложение 4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к Административному регламенту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предоставления муниципальной усл</w:t>
      </w:r>
      <w:r w:rsidRPr="00050A0C">
        <w:rPr>
          <w:rFonts w:ascii="Times New Roman" w:hAnsi="Times New Roman"/>
          <w:color w:val="000000"/>
        </w:rPr>
        <w:t>у</w:t>
      </w:r>
      <w:r w:rsidRPr="00050A0C">
        <w:rPr>
          <w:rFonts w:ascii="Times New Roman" w:hAnsi="Times New Roman"/>
          <w:color w:val="000000"/>
        </w:rPr>
        <w:t xml:space="preserve">ги </w:t>
      </w:r>
      <w:r w:rsidRPr="00050A0C">
        <w:rPr>
          <w:rStyle w:val="af2"/>
          <w:rFonts w:ascii="Times New Roman" w:hAnsi="Times New Roman"/>
          <w:b w:val="0"/>
          <w:color w:val="000000"/>
        </w:rPr>
        <w:t>«</w:t>
      </w:r>
      <w:r w:rsidRPr="00050A0C">
        <w:rPr>
          <w:rFonts w:ascii="Times New Roman" w:hAnsi="Times New Roman"/>
          <w:color w:val="000000"/>
        </w:rPr>
        <w:t>Присвоение (изменение, аннул</w:t>
      </w:r>
      <w:r w:rsidRPr="00050A0C">
        <w:rPr>
          <w:rFonts w:ascii="Times New Roman" w:hAnsi="Times New Roman"/>
          <w:color w:val="000000"/>
        </w:rPr>
        <w:t>и</w:t>
      </w:r>
      <w:r w:rsidRPr="00050A0C">
        <w:rPr>
          <w:rFonts w:ascii="Times New Roman" w:hAnsi="Times New Roman"/>
          <w:color w:val="000000"/>
        </w:rPr>
        <w:t>рование) адресов объектам недвиж</w:t>
      </w:r>
      <w:r w:rsidRPr="00050A0C">
        <w:rPr>
          <w:rFonts w:ascii="Times New Roman" w:hAnsi="Times New Roman"/>
          <w:color w:val="000000"/>
        </w:rPr>
        <w:t>и</w:t>
      </w:r>
      <w:r w:rsidRPr="00050A0C">
        <w:rPr>
          <w:rFonts w:ascii="Times New Roman" w:hAnsi="Times New Roman"/>
          <w:color w:val="000000"/>
        </w:rPr>
        <w:t>мого имущества, в том числе земел</w:t>
      </w:r>
      <w:r w:rsidRPr="00050A0C">
        <w:rPr>
          <w:rFonts w:ascii="Times New Roman" w:hAnsi="Times New Roman"/>
          <w:color w:val="000000"/>
        </w:rPr>
        <w:t>ь</w:t>
      </w:r>
      <w:r w:rsidRPr="00050A0C">
        <w:rPr>
          <w:rFonts w:ascii="Times New Roman" w:hAnsi="Times New Roman"/>
          <w:color w:val="000000"/>
        </w:rPr>
        <w:t>ным участкам, зданиям, сооружениям, помещениям и объектам незаверше</w:t>
      </w:r>
      <w:r w:rsidRPr="00050A0C">
        <w:rPr>
          <w:rFonts w:ascii="Times New Roman" w:hAnsi="Times New Roman"/>
          <w:color w:val="000000"/>
        </w:rPr>
        <w:t>н</w:t>
      </w:r>
      <w:r w:rsidRPr="00050A0C">
        <w:rPr>
          <w:rFonts w:ascii="Times New Roman" w:hAnsi="Times New Roman"/>
          <w:color w:val="000000"/>
        </w:rPr>
        <w:t>ного строительства</w:t>
      </w:r>
      <w:r w:rsidRPr="00050A0C">
        <w:rPr>
          <w:rStyle w:val="af2"/>
          <w:rFonts w:ascii="Times New Roman" w:hAnsi="Times New Roman"/>
          <w:b w:val="0"/>
          <w:color w:val="000000"/>
        </w:rPr>
        <w:t>»</w:t>
      </w:r>
    </w:p>
    <w:p w:rsidR="00173A2E" w:rsidRPr="00050A0C" w:rsidRDefault="00173A2E" w:rsidP="00173A2E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</w:rPr>
      </w:pPr>
      <w:r w:rsidRPr="00050A0C">
        <w:rPr>
          <w:rFonts w:ascii="Times New Roman" w:hAnsi="Times New Roman"/>
        </w:rPr>
        <w:t>Контактные данные для подачи жалоб в связи с предоставлением муниципальной услуги</w:t>
      </w:r>
    </w:p>
    <w:p w:rsidR="00173A2E" w:rsidRPr="00050A0C" w:rsidRDefault="00173A2E" w:rsidP="00173A2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173A2E" w:rsidRPr="00050A0C" w:rsidTr="00624C11">
        <w:tc>
          <w:tcPr>
            <w:tcW w:w="3794" w:type="dxa"/>
          </w:tcPr>
          <w:p w:rsidR="00173A2E" w:rsidRPr="00050A0C" w:rsidRDefault="00173A2E" w:rsidP="00624C1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050A0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u w:val="single"/>
              </w:rPr>
              <w:t>Огнёв</w:t>
            </w:r>
            <w:r w:rsidRPr="00050A0C">
              <w:rPr>
                <w:rFonts w:ascii="Times New Roman" w:hAnsi="Times New Roman"/>
                <w:u w:val="single"/>
              </w:rPr>
              <w:t>ского сельс</w:t>
            </w:r>
            <w:r w:rsidRPr="00050A0C">
              <w:rPr>
                <w:rFonts w:ascii="Times New Roman" w:hAnsi="Times New Roman"/>
                <w:u w:val="single"/>
              </w:rPr>
              <w:t>о</w:t>
            </w:r>
            <w:r w:rsidRPr="00050A0C">
              <w:rPr>
                <w:rFonts w:ascii="Times New Roman" w:hAnsi="Times New Roman"/>
                <w:u w:val="single"/>
              </w:rPr>
              <w:t>вета Усть-Калманского района А</w:t>
            </w:r>
            <w:r w:rsidRPr="00050A0C">
              <w:rPr>
                <w:rFonts w:ascii="Times New Roman" w:hAnsi="Times New Roman"/>
                <w:u w:val="single"/>
              </w:rPr>
              <w:t>л</w:t>
            </w:r>
            <w:r w:rsidRPr="00050A0C">
              <w:rPr>
                <w:rFonts w:ascii="Times New Roman" w:hAnsi="Times New Roman"/>
                <w:u w:val="single"/>
              </w:rPr>
              <w:t>тайского края</w:t>
            </w:r>
          </w:p>
        </w:tc>
        <w:tc>
          <w:tcPr>
            <w:tcW w:w="5670" w:type="dxa"/>
          </w:tcPr>
          <w:p w:rsidR="00173A2E" w:rsidRPr="00481986" w:rsidRDefault="00173A2E" w:rsidP="00624C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1986">
              <w:rPr>
                <w:rFonts w:ascii="Times New Roman" w:hAnsi="Times New Roman"/>
              </w:rPr>
              <w:t>Адрес: 658162, Алтайский край, Усть-Калманский район, с. Огни, ул. Партизанская, д. 40, 8(38599)25-3-33 глава Огнёвского сельсовета</w:t>
            </w:r>
            <w:proofErr w:type="gramEnd"/>
          </w:p>
        </w:tc>
      </w:tr>
    </w:tbl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rPr>
          <w:rFonts w:ascii="Times New Roman" w:hAnsi="Times New Roman"/>
        </w:rPr>
        <w:sectPr w:rsidR="00173A2E" w:rsidRPr="00050A0C" w:rsidSect="001F5846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3A2E" w:rsidRPr="003A3DE8" w:rsidRDefault="00173A2E" w:rsidP="00173A2E">
      <w:pPr>
        <w:autoSpaceDE w:val="0"/>
        <w:autoSpaceDN w:val="0"/>
        <w:adjustRightInd w:val="0"/>
        <w:spacing w:after="0" w:line="240" w:lineRule="auto"/>
        <w:ind w:firstLine="9639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3A3DE8">
        <w:rPr>
          <w:rFonts w:ascii="Times New Roman" w:hAnsi="Times New Roman"/>
          <w:color w:val="000000"/>
          <w:sz w:val="18"/>
          <w:szCs w:val="18"/>
        </w:rPr>
        <w:t>Приложение 5</w:t>
      </w:r>
    </w:p>
    <w:p w:rsidR="00173A2E" w:rsidRPr="003A3DE8" w:rsidRDefault="00173A2E" w:rsidP="00173A2E">
      <w:pPr>
        <w:spacing w:after="0" w:line="240" w:lineRule="auto"/>
        <w:ind w:left="9639"/>
        <w:rPr>
          <w:rFonts w:ascii="Times New Roman" w:hAnsi="Times New Roman"/>
          <w:color w:val="000000"/>
          <w:sz w:val="18"/>
          <w:szCs w:val="18"/>
        </w:rPr>
      </w:pPr>
      <w:r w:rsidRPr="003A3DE8">
        <w:rPr>
          <w:rFonts w:ascii="Times New Roman" w:hAnsi="Times New Roman"/>
          <w:color w:val="000000"/>
          <w:sz w:val="18"/>
          <w:szCs w:val="18"/>
        </w:rPr>
        <w:t>к Административному регламенту</w:t>
      </w:r>
    </w:p>
    <w:p w:rsidR="00173A2E" w:rsidRPr="003A3DE8" w:rsidRDefault="00173A2E" w:rsidP="00173A2E">
      <w:pPr>
        <w:spacing w:after="0" w:line="240" w:lineRule="auto"/>
        <w:ind w:left="9639"/>
        <w:rPr>
          <w:rFonts w:ascii="Times New Roman" w:hAnsi="Times New Roman"/>
          <w:color w:val="000000"/>
          <w:sz w:val="18"/>
          <w:szCs w:val="18"/>
        </w:rPr>
      </w:pPr>
      <w:r w:rsidRPr="003A3DE8">
        <w:rPr>
          <w:rFonts w:ascii="Times New Roman" w:hAnsi="Times New Roman"/>
          <w:color w:val="000000"/>
          <w:sz w:val="18"/>
          <w:szCs w:val="18"/>
        </w:rPr>
        <w:t xml:space="preserve">предоставления муниципальной услуги </w:t>
      </w:r>
      <w:r w:rsidRPr="003A3DE8">
        <w:rPr>
          <w:rStyle w:val="af2"/>
          <w:rFonts w:ascii="Times New Roman" w:hAnsi="Times New Roman"/>
          <w:b w:val="0"/>
          <w:color w:val="000000"/>
          <w:sz w:val="18"/>
          <w:szCs w:val="18"/>
        </w:rPr>
        <w:t>«</w:t>
      </w:r>
      <w:r w:rsidRPr="003A3DE8">
        <w:rPr>
          <w:rFonts w:ascii="Times New Roman" w:hAnsi="Times New Roman"/>
          <w:color w:val="000000"/>
          <w:sz w:val="18"/>
          <w:szCs w:val="18"/>
        </w:rPr>
        <w:t>Присвоение (измен</w:t>
      </w:r>
      <w:r w:rsidRPr="003A3DE8">
        <w:rPr>
          <w:rFonts w:ascii="Times New Roman" w:hAnsi="Times New Roman"/>
          <w:color w:val="000000"/>
          <w:sz w:val="18"/>
          <w:szCs w:val="18"/>
        </w:rPr>
        <w:t>е</w:t>
      </w:r>
      <w:r w:rsidRPr="003A3DE8">
        <w:rPr>
          <w:rFonts w:ascii="Times New Roman" w:hAnsi="Times New Roman"/>
          <w:color w:val="000000"/>
          <w:sz w:val="18"/>
          <w:szCs w:val="18"/>
        </w:rPr>
        <w:t>ние, аннулирование) адресов объектам недвижимого имущ</w:t>
      </w:r>
      <w:r w:rsidRPr="003A3DE8">
        <w:rPr>
          <w:rFonts w:ascii="Times New Roman" w:hAnsi="Times New Roman"/>
          <w:color w:val="000000"/>
          <w:sz w:val="18"/>
          <w:szCs w:val="18"/>
        </w:rPr>
        <w:t>е</w:t>
      </w:r>
      <w:r w:rsidRPr="003A3DE8">
        <w:rPr>
          <w:rFonts w:ascii="Times New Roman" w:hAnsi="Times New Roman"/>
          <w:color w:val="000000"/>
          <w:sz w:val="18"/>
          <w:szCs w:val="18"/>
        </w:rPr>
        <w:t>ства, в том числе земельным участкам, зданиям, сооружениям, помещениям и объектам незавершенного строительства</w:t>
      </w:r>
      <w:r w:rsidRPr="003A3DE8">
        <w:rPr>
          <w:rStyle w:val="af2"/>
          <w:rFonts w:ascii="Times New Roman" w:hAnsi="Times New Roman"/>
          <w:b w:val="0"/>
          <w:color w:val="000000"/>
          <w:sz w:val="18"/>
          <w:szCs w:val="18"/>
        </w:rPr>
        <w:t>»</w:t>
      </w:r>
    </w:p>
    <w:p w:rsidR="00173A2E" w:rsidRPr="003A3DE8" w:rsidRDefault="00173A2E" w:rsidP="00173A2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73A2E" w:rsidRPr="003A3DE8" w:rsidRDefault="00173A2E" w:rsidP="00173A2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14" w:name="P35"/>
      <w:bookmarkEnd w:id="14"/>
    </w:p>
    <w:p w:rsidR="00173A2E" w:rsidRPr="003A3DE8" w:rsidRDefault="00173A2E" w:rsidP="00173A2E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3A3DE8">
        <w:rPr>
          <w:rFonts w:ascii="Times New Roman" w:hAnsi="Times New Roman"/>
          <w:color w:val="000000"/>
          <w:sz w:val="18"/>
          <w:szCs w:val="18"/>
        </w:rPr>
        <w:t xml:space="preserve">ЗАЯВЛЕНИЕ </w:t>
      </w:r>
    </w:p>
    <w:p w:rsidR="00173A2E" w:rsidRPr="003A3DE8" w:rsidRDefault="00173A2E" w:rsidP="00173A2E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3A3DE8">
        <w:rPr>
          <w:rFonts w:ascii="Times New Roman" w:hAnsi="Times New Roman"/>
          <w:color w:val="000000"/>
          <w:sz w:val="18"/>
          <w:szCs w:val="18"/>
        </w:rPr>
        <w:t>О присвоении объекту адресации адреса или аннулировании его адреса</w:t>
      </w:r>
    </w:p>
    <w:p w:rsidR="00173A2E" w:rsidRPr="003A3DE8" w:rsidRDefault="00173A2E" w:rsidP="00173A2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82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144"/>
        <w:gridCol w:w="2438"/>
        <w:gridCol w:w="409"/>
        <w:gridCol w:w="754"/>
        <w:gridCol w:w="8"/>
        <w:gridCol w:w="414"/>
        <w:gridCol w:w="875"/>
        <w:gridCol w:w="632"/>
        <w:gridCol w:w="424"/>
        <w:gridCol w:w="3441"/>
      </w:tblGrid>
      <w:tr w:rsidR="00173A2E" w:rsidRPr="003A3DE8" w:rsidTr="00624C11">
        <w:trPr>
          <w:trHeight w:val="285"/>
        </w:trPr>
        <w:tc>
          <w:tcPr>
            <w:tcW w:w="4987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3"/>
          </w:tcPr>
          <w:p w:rsidR="00173A2E" w:rsidRPr="003A3DE8" w:rsidRDefault="00173A2E" w:rsidP="00624C1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Лист N ___</w:t>
            </w:r>
          </w:p>
        </w:tc>
        <w:tc>
          <w:tcPr>
            <w:tcW w:w="4496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Всего листов ___</w:t>
            </w:r>
          </w:p>
        </w:tc>
      </w:tr>
      <w:tr w:rsidR="00173A2E" w:rsidRPr="003A3DE8" w:rsidTr="00624C11">
        <w:tblPrEx>
          <w:tblBorders>
            <w:left w:val="nil"/>
            <w:right w:val="nil"/>
          </w:tblBorders>
        </w:tblPrEx>
        <w:trPr>
          <w:trHeight w:val="272"/>
        </w:trPr>
        <w:tc>
          <w:tcPr>
            <w:tcW w:w="10782" w:type="dxa"/>
            <w:gridSpan w:val="11"/>
            <w:tcBorders>
              <w:left w:val="nil"/>
              <w:right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372"/>
        </w:trPr>
        <w:tc>
          <w:tcPr>
            <w:tcW w:w="1244" w:type="dxa"/>
            <w:vMerge w:val="restart"/>
          </w:tcPr>
          <w:p w:rsidR="00173A2E" w:rsidRPr="003A3DE8" w:rsidRDefault="00173A2E" w:rsidP="00624C11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1" w:type="dxa"/>
            <w:gridSpan w:val="5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414" w:type="dxa"/>
            <w:vMerge w:val="restart"/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71" w:type="dxa"/>
            <w:gridSpan w:val="4"/>
            <w:vMerge w:val="restart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Заявление принято</w:t>
            </w: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_______________</w:t>
            </w: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листов заявления ___________</w:t>
            </w: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прилагаемых документов ____,</w:t>
            </w: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ФИО должностного лица ________________</w:t>
            </w: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173A2E" w:rsidRPr="003A3DE8" w:rsidTr="00624C11">
        <w:tblPrEx>
          <w:tblBorders>
            <w:insideH w:val="nil"/>
          </w:tblBorders>
        </w:tblPrEx>
        <w:trPr>
          <w:trHeight w:val="509"/>
        </w:trPr>
        <w:tc>
          <w:tcPr>
            <w:tcW w:w="12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местного самоуправления</w:t>
            </w:r>
          </w:p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1" w:type="dxa"/>
            <w:gridSpan w:val="4"/>
            <w:vMerge/>
            <w:tcBorders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372"/>
        </w:trPr>
        <w:tc>
          <w:tcPr>
            <w:tcW w:w="12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1" w:type="dxa"/>
            <w:gridSpan w:val="4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дата «__» ____________ ____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3A2E" w:rsidRPr="003A3DE8" w:rsidTr="00624C11">
        <w:trPr>
          <w:trHeight w:val="372"/>
        </w:trPr>
        <w:tc>
          <w:tcPr>
            <w:tcW w:w="1244" w:type="dxa"/>
            <w:vMerge w:val="restart"/>
          </w:tcPr>
          <w:p w:rsidR="00173A2E" w:rsidRPr="003A3DE8" w:rsidRDefault="00173A2E" w:rsidP="00624C11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537" w:type="dxa"/>
            <w:gridSpan w:val="10"/>
          </w:tcPr>
          <w:p w:rsidR="00173A2E" w:rsidRPr="003A3DE8" w:rsidRDefault="00173A2E" w:rsidP="00624C11">
            <w:pPr>
              <w:pStyle w:val="ConsPlusNormal"/>
              <w:ind w:left="7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173A2E" w:rsidRPr="003A3DE8" w:rsidTr="00624C11">
        <w:trPr>
          <w:trHeight w:val="372"/>
        </w:trPr>
        <w:tc>
          <w:tcPr>
            <w:tcW w:w="12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7" w:type="dxa"/>
            <w:gridSpan w:val="10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Вид:</w:t>
            </w:r>
          </w:p>
        </w:tc>
      </w:tr>
      <w:tr w:rsidR="00173A2E" w:rsidRPr="003A3DE8" w:rsidTr="00624C11">
        <w:trPr>
          <w:trHeight w:val="372"/>
        </w:trPr>
        <w:tc>
          <w:tcPr>
            <w:tcW w:w="12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173A2E" w:rsidRPr="003A3DE8" w:rsidTr="00624C11">
        <w:tblPrEx>
          <w:tblBorders>
            <w:insideH w:val="nil"/>
          </w:tblBorders>
        </w:tblPrEx>
        <w:trPr>
          <w:trHeight w:val="372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42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372"/>
        </w:trPr>
        <w:tc>
          <w:tcPr>
            <w:tcW w:w="1244" w:type="dxa"/>
            <w:vMerge w:val="restart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9537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Присвоить адрес</w:t>
            </w:r>
          </w:p>
        </w:tc>
      </w:tr>
      <w:tr w:rsidR="00173A2E" w:rsidRPr="003A3DE8" w:rsidTr="00624C11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7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В связи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73A2E" w:rsidRPr="003A3DE8" w:rsidTr="00624C11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gridSpan w:val="9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73A2E" w:rsidRPr="003A3DE8" w:rsidTr="00624C11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49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7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) путем раздела земельного участка</w:t>
            </w:r>
          </w:p>
        </w:tc>
      </w:tr>
      <w:tr w:rsidR="00173A2E" w:rsidRPr="003A3DE8" w:rsidTr="00624C11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1029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173A2E" w:rsidRPr="003A3DE8" w:rsidTr="00624C11">
        <w:trPr>
          <w:trHeight w:val="483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49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gridSpan w:val="9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173A2E" w:rsidRPr="003A3DE8" w:rsidTr="00624C11">
        <w:trPr>
          <w:trHeight w:val="756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357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объединяемого земельного участка </w:t>
            </w:r>
            <w:hyperlink w:anchor="P562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Адрес объединяемого земельного участка </w:t>
            </w:r>
            <w:hyperlink w:anchor="P562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173A2E" w:rsidRPr="003A3DE8" w:rsidTr="00624C11">
        <w:trPr>
          <w:trHeight w:val="397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19"/>
        </w:trPr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5"/>
            <w:vMerge/>
          </w:tcPr>
          <w:p w:rsidR="00173A2E" w:rsidRPr="003A3DE8" w:rsidRDefault="00173A2E" w:rsidP="00624C11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6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3A2E" w:rsidRPr="003A3DE8" w:rsidRDefault="00173A2E" w:rsidP="00173A2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2"/>
        <w:gridCol w:w="3416"/>
        <w:gridCol w:w="617"/>
        <w:gridCol w:w="1835"/>
        <w:gridCol w:w="4327"/>
      </w:tblGrid>
      <w:tr w:rsidR="00173A2E" w:rsidRPr="003A3DE8" w:rsidTr="00624C11">
        <w:tc>
          <w:tcPr>
            <w:tcW w:w="4611" w:type="dxa"/>
            <w:gridSpan w:val="4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Лист N ___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Всего листов ___</w:t>
            </w:r>
          </w:p>
        </w:tc>
      </w:tr>
      <w:tr w:rsidR="00173A2E" w:rsidRPr="003A3DE8" w:rsidTr="00624C11">
        <w:tblPrEx>
          <w:tblBorders>
            <w:left w:val="nil"/>
            <w:right w:val="nil"/>
            <w:insideH w:val="nil"/>
          </w:tblBorders>
        </w:tblPrEx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5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  <w:hyperlink w:anchor="P563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Адрес земельного участка, который перераспределяется </w:t>
            </w:r>
            <w:hyperlink w:anchor="P563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5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5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5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помещения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9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3A2E" w:rsidRPr="003A3DE8" w:rsidRDefault="00173A2E" w:rsidP="00173A2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4"/>
        <w:gridCol w:w="444"/>
        <w:gridCol w:w="2209"/>
        <w:gridCol w:w="1259"/>
        <w:gridCol w:w="54"/>
        <w:gridCol w:w="317"/>
        <w:gridCol w:w="262"/>
        <w:gridCol w:w="1132"/>
        <w:gridCol w:w="199"/>
        <w:gridCol w:w="1345"/>
        <w:gridCol w:w="2982"/>
      </w:tblGrid>
      <w:tr w:rsidR="00173A2E" w:rsidRPr="003A3DE8" w:rsidTr="00624C11">
        <w:tc>
          <w:tcPr>
            <w:tcW w:w="5115" w:type="dxa"/>
            <w:gridSpan w:val="8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Лист N ___</w:t>
            </w: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Всего листов ___</w:t>
            </w:r>
          </w:p>
        </w:tc>
      </w:tr>
      <w:tr w:rsidR="00173A2E" w:rsidRPr="003A3DE8" w:rsidTr="00624C11">
        <w:tblPrEx>
          <w:tblBorders>
            <w:left w:val="nil"/>
            <w:right w:val="nil"/>
            <w:insideH w:val="nil"/>
          </w:tblBorders>
        </w:tblPrEx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3" w:type="dxa"/>
            <w:gridSpan w:val="10"/>
            <w:tcBorders>
              <w:top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помещени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2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298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2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298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здания, сооружения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3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помещени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7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помещения (жилое (нежилое) помещение) </w:t>
            </w:r>
            <w:hyperlink w:anchor="P564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024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Вид помещения </w:t>
            </w:r>
            <w:hyperlink w:anchor="P564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4526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помещений </w:t>
            </w:r>
            <w:hyperlink w:anchor="P564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7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3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объединяемого помещения </w:t>
            </w:r>
            <w:hyperlink w:anchor="P565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Адрес объединяемого помещения </w:t>
            </w:r>
            <w:hyperlink w:anchor="P565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3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2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17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здания, сооружения</w:t>
            </w: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3A2E" w:rsidRPr="003A3DE8" w:rsidRDefault="00173A2E" w:rsidP="00173A2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86"/>
        <w:gridCol w:w="2269"/>
        <w:gridCol w:w="576"/>
        <w:gridCol w:w="1331"/>
        <w:gridCol w:w="5035"/>
      </w:tblGrid>
      <w:tr w:rsidR="00173A2E" w:rsidRPr="003A3DE8" w:rsidTr="00624C11"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:rsidR="00173A2E" w:rsidRPr="003A3DE8" w:rsidRDefault="00173A2E" w:rsidP="00624C1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Лист N ___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Всего листов ___</w:t>
            </w:r>
          </w:p>
        </w:tc>
      </w:tr>
      <w:tr w:rsidR="00173A2E" w:rsidRPr="003A3DE8" w:rsidTr="00624C11">
        <w:tblPrEx>
          <w:tblBorders>
            <w:left w:val="nil"/>
            <w:right w:val="nil"/>
            <w:insideV w:val="nil"/>
          </w:tblBorders>
        </w:tblPrEx>
        <w:tc>
          <w:tcPr>
            <w:tcW w:w="4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5" w:type="dxa"/>
            <w:tcBorders>
              <w:left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 w:val="restart"/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9497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района, городского </w:t>
            </w:r>
            <w:proofErr w:type="spellStart"/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-руга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внутриго-родской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 (для городов 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федера-льного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значения) в со-ставе субъекта Росс-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ийской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эле-мента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улично-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доро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жной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сети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Тип и номер </w:t>
            </w:r>
            <w:proofErr w:type="spellStart"/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поме-щения</w:t>
            </w:r>
            <w:proofErr w:type="spellEnd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, расположен-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в здании или 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соо-ружении</w:t>
            </w:r>
            <w:proofErr w:type="spellEnd"/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1169"/>
        </w:trPr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Тип и номер </w:t>
            </w:r>
            <w:proofErr w:type="spellStart"/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поме-щения</w:t>
            </w:r>
            <w:proofErr w:type="spellEnd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proofErr w:type="spell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-тиры (в отношении коммунальных квартир)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В связи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1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1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Отказом в осуществлении кадастрового учета объекта адресации по основаниям, указанным в</w:t>
            </w:r>
            <w:hyperlink r:id="rId15" w:history="1">
              <w:r w:rsidRPr="003A3DE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статье 27</w:t>
              </w:r>
            </w:hyperlink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1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276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3A2E" w:rsidRPr="003A3DE8" w:rsidRDefault="00173A2E" w:rsidP="00173A2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4"/>
        <w:gridCol w:w="421"/>
        <w:gridCol w:w="419"/>
        <w:gridCol w:w="776"/>
        <w:gridCol w:w="1269"/>
        <w:gridCol w:w="150"/>
        <w:gridCol w:w="82"/>
        <w:gridCol w:w="466"/>
        <w:gridCol w:w="112"/>
        <w:gridCol w:w="32"/>
        <w:gridCol w:w="1299"/>
        <w:gridCol w:w="75"/>
        <w:gridCol w:w="678"/>
        <w:gridCol w:w="1412"/>
        <w:gridCol w:w="1737"/>
      </w:tblGrid>
      <w:tr w:rsidR="00173A2E" w:rsidRPr="003A3DE8" w:rsidTr="00624C11">
        <w:tc>
          <w:tcPr>
            <w:tcW w:w="5540" w:type="dxa"/>
            <w:gridSpan w:val="10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Лист N ___</w:t>
            </w:r>
          </w:p>
        </w:tc>
        <w:tc>
          <w:tcPr>
            <w:tcW w:w="3902" w:type="dxa"/>
            <w:gridSpan w:val="4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Всего листов ___</w:t>
            </w:r>
          </w:p>
        </w:tc>
      </w:tr>
      <w:tr w:rsidR="00173A2E" w:rsidRPr="003A3DE8" w:rsidTr="00624C11">
        <w:tblPrEx>
          <w:tblBorders>
            <w:left w:val="nil"/>
            <w:right w:val="nil"/>
          </w:tblBorders>
        </w:tblPrEx>
        <w:tc>
          <w:tcPr>
            <w:tcW w:w="1077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gridSpan w:val="15"/>
            <w:tcBorders>
              <w:lef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1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физическое лицо:</w:t>
            </w: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фамилия:</w:t>
            </w:r>
          </w:p>
        </w:tc>
        <w:tc>
          <w:tcPr>
            <w:tcW w:w="2216" w:type="dxa"/>
            <w:gridSpan w:val="7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090" w:type="dxa"/>
            <w:gridSpan w:val="2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737" w:type="dxa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ИНН (при наличии):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216" w:type="dxa"/>
            <w:gridSpan w:val="7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вид:</w:t>
            </w:r>
          </w:p>
        </w:tc>
        <w:tc>
          <w:tcPr>
            <w:tcW w:w="2090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серия:</w:t>
            </w:r>
          </w:p>
        </w:tc>
        <w:tc>
          <w:tcPr>
            <w:tcW w:w="1737" w:type="dxa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номер: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7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дата выдачи:</w:t>
            </w:r>
          </w:p>
        </w:tc>
        <w:tc>
          <w:tcPr>
            <w:tcW w:w="3827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7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«__» ______ ____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7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8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3149" w:type="dxa"/>
            <w:gridSpan w:val="2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8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8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13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893" w:type="dxa"/>
            <w:gridSpan w:val="9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3" w:type="dxa"/>
            <w:gridSpan w:val="9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5811" w:type="dxa"/>
            <w:gridSpan w:val="8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gridSpan w:val="8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3149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7"/>
            <w:vMerge w:val="restart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"__" ________ ____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49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7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7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3149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7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7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1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173A2E" w:rsidRPr="003A3DE8" w:rsidTr="00624C11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8" w:type="dxa"/>
            <w:gridSpan w:val="1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право собственности</w:t>
            </w:r>
          </w:p>
        </w:tc>
      </w:tr>
      <w:tr w:rsidR="00173A2E" w:rsidRPr="003A3DE8" w:rsidTr="00624C11"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8" w:type="dxa"/>
            <w:gridSpan w:val="1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173A2E" w:rsidRPr="003A3DE8" w:rsidTr="00624C11"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8" w:type="dxa"/>
            <w:gridSpan w:val="1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173A2E" w:rsidRPr="003A3DE8" w:rsidTr="00624C11"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8" w:type="dxa"/>
            <w:gridSpan w:val="1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173A2E" w:rsidRPr="003A3DE8" w:rsidTr="00624C11">
        <w:tc>
          <w:tcPr>
            <w:tcW w:w="1701" w:type="dxa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8" w:type="dxa"/>
            <w:gridSpan w:val="1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  <w:gridSpan w:val="1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7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Лично</w:t>
            </w:r>
          </w:p>
        </w:tc>
        <w:tc>
          <w:tcPr>
            <w:tcW w:w="144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1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345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7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5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8" w:type="dxa"/>
            <w:gridSpan w:val="14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73A2E" w:rsidRPr="003A3DE8" w:rsidTr="00624C11"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8" w:type="dxa"/>
            <w:gridSpan w:val="14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173A2E" w:rsidRPr="003A3DE8" w:rsidRDefault="00173A2E" w:rsidP="00624C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45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7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5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  <w:gridSpan w:val="1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173A2E" w:rsidRPr="003A3DE8" w:rsidTr="00624C11">
        <w:tc>
          <w:tcPr>
            <w:tcW w:w="1701" w:type="dxa"/>
            <w:vMerge/>
            <w:tcBorders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Выдать лично</w:t>
            </w:r>
          </w:p>
        </w:tc>
        <w:tc>
          <w:tcPr>
            <w:tcW w:w="7312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Расписка получена: ___________________________________</w:t>
            </w:r>
          </w:p>
          <w:p w:rsidR="00173A2E" w:rsidRPr="003A3DE8" w:rsidRDefault="00173A2E" w:rsidP="00624C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</w:tr>
      <w:tr w:rsidR="00173A2E" w:rsidRPr="003A3DE8" w:rsidTr="00624C11">
        <w:tc>
          <w:tcPr>
            <w:tcW w:w="1701" w:type="dxa"/>
            <w:vMerge w:val="restart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7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345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7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5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8" w:type="dxa"/>
            <w:gridSpan w:val="14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Не направлять</w:t>
            </w:r>
          </w:p>
        </w:tc>
      </w:tr>
    </w:tbl>
    <w:p w:rsidR="00173A2E" w:rsidRPr="003A3DE8" w:rsidRDefault="00173A2E" w:rsidP="00173A2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432"/>
        <w:gridCol w:w="405"/>
        <w:gridCol w:w="2520"/>
        <w:gridCol w:w="164"/>
        <w:gridCol w:w="21"/>
        <w:gridCol w:w="1278"/>
        <w:gridCol w:w="151"/>
        <w:gridCol w:w="1264"/>
        <w:gridCol w:w="284"/>
        <w:gridCol w:w="1102"/>
        <w:gridCol w:w="3008"/>
      </w:tblGrid>
      <w:tr w:rsidR="00173A2E" w:rsidRPr="003A3DE8" w:rsidTr="00624C11">
        <w:tc>
          <w:tcPr>
            <w:tcW w:w="5115" w:type="dxa"/>
            <w:gridSpan w:val="8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Лист N ___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Всего листов ___</w:t>
            </w:r>
          </w:p>
        </w:tc>
      </w:tr>
      <w:tr w:rsidR="00173A2E" w:rsidRPr="003A3DE8" w:rsidTr="00624C11">
        <w:tblPrEx>
          <w:tblBorders>
            <w:left w:val="nil"/>
            <w:right w:val="nil"/>
          </w:tblBorders>
        </w:tblPrEx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 w:val="restart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Заявитель: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bottom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7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73A2E" w:rsidRPr="003A3DE8" w:rsidTr="00624C11">
        <w:tc>
          <w:tcPr>
            <w:tcW w:w="144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7" w:type="dxa"/>
            <w:gridSpan w:val="10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73A2E" w:rsidRPr="003A3DE8" w:rsidTr="00624C11">
        <w:tc>
          <w:tcPr>
            <w:tcW w:w="144" w:type="dxa"/>
            <w:vMerge w:val="restart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физическое лицо: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фамилия:</w:t>
            </w:r>
          </w:p>
        </w:tc>
        <w:tc>
          <w:tcPr>
            <w:tcW w:w="2878" w:type="dxa"/>
            <w:gridSpan w:val="5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1386" w:type="dxa"/>
            <w:gridSpan w:val="2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3008" w:type="dxa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ИНН (при наличии):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878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вид:</w:t>
            </w:r>
          </w:p>
        </w:tc>
        <w:tc>
          <w:tcPr>
            <w:tcW w:w="1386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серия:</w:t>
            </w:r>
          </w:p>
        </w:tc>
        <w:tc>
          <w:tcPr>
            <w:tcW w:w="3008" w:type="dxa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номер: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дата выдачи:</w:t>
            </w:r>
          </w:p>
        </w:tc>
        <w:tc>
          <w:tcPr>
            <w:tcW w:w="4394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vMerge w:val="restart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"__" ______ ____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78" w:type="dxa"/>
            <w:gridSpan w:val="5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4394" w:type="dxa"/>
            <w:gridSpan w:val="3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7108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8" w:type="dxa"/>
            <w:gridSpan w:val="7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708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6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14" w:type="dxa"/>
            <w:gridSpan w:val="4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vMerge w:val="restart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"__" _________ ____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  <w:gridSpan w:val="3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rPr>
          <w:trHeight w:val="503"/>
        </w:trPr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14" w:type="dxa"/>
            <w:gridSpan w:val="4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4394" w:type="dxa"/>
            <w:gridSpan w:val="3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  <w:tcBorders>
              <w:top w:val="nil"/>
            </w:tcBorders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2" w:type="dxa"/>
            <w:gridSpan w:val="9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 w:val="restart"/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09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09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09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3A2E" w:rsidRPr="003A3DE8" w:rsidTr="00624C11">
        <w:tc>
          <w:tcPr>
            <w:tcW w:w="144" w:type="dxa"/>
            <w:vMerge w:val="restart"/>
          </w:tcPr>
          <w:p w:rsidR="00173A2E" w:rsidRPr="003A3DE8" w:rsidRDefault="00173A2E" w:rsidP="00624C1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Примечание:</w:t>
            </w: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44" w:type="dxa"/>
            <w:vMerge/>
          </w:tcPr>
          <w:p w:rsidR="00173A2E" w:rsidRPr="003A3DE8" w:rsidRDefault="00173A2E" w:rsidP="00624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9" w:type="dxa"/>
            <w:gridSpan w:val="11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3A2E" w:rsidRPr="003A3DE8" w:rsidRDefault="00173A2E" w:rsidP="00173A2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581"/>
        <w:gridCol w:w="808"/>
        <w:gridCol w:w="555"/>
        <w:gridCol w:w="2434"/>
      </w:tblGrid>
      <w:tr w:rsidR="00173A2E" w:rsidRPr="003A3DE8" w:rsidTr="00624C11">
        <w:tc>
          <w:tcPr>
            <w:tcW w:w="6976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</w:tcPr>
          <w:p w:rsidR="00173A2E" w:rsidRPr="003A3DE8" w:rsidRDefault="00173A2E" w:rsidP="00624C1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Лист N ___</w:t>
            </w:r>
          </w:p>
        </w:tc>
        <w:tc>
          <w:tcPr>
            <w:tcW w:w="2434" w:type="dxa"/>
          </w:tcPr>
          <w:p w:rsidR="00173A2E" w:rsidRPr="003A3DE8" w:rsidRDefault="00173A2E" w:rsidP="00624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Всего листов ___</w:t>
            </w:r>
          </w:p>
        </w:tc>
      </w:tr>
      <w:tr w:rsidR="00173A2E" w:rsidRPr="003A3DE8" w:rsidTr="00624C11">
        <w:tblPrEx>
          <w:tblBorders>
            <w:left w:val="nil"/>
            <w:right w:val="nil"/>
            <w:insideV w:val="nil"/>
          </w:tblBorders>
        </w:tblPrEx>
        <w:tc>
          <w:tcPr>
            <w:tcW w:w="6976" w:type="dxa"/>
            <w:gridSpan w:val="3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c>
          <w:tcPr>
            <w:tcW w:w="1701" w:type="dxa"/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автоматизированном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режиме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73A2E" w:rsidRPr="003A3DE8" w:rsidTr="00624C11">
        <w:tc>
          <w:tcPr>
            <w:tcW w:w="1701" w:type="dxa"/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73A2E" w:rsidRPr="003A3DE8" w:rsidTr="00624C11">
        <w:tc>
          <w:tcPr>
            <w:tcW w:w="1701" w:type="dxa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83" w:type="dxa"/>
            <w:gridSpan w:val="3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989" w:type="dxa"/>
            <w:gridSpan w:val="2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173A2E" w:rsidRPr="003A3DE8" w:rsidTr="00624C11">
        <w:tc>
          <w:tcPr>
            <w:tcW w:w="1701" w:type="dxa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gridSpan w:val="2"/>
            <w:tcBorders>
              <w:left w:val="nil"/>
            </w:tcBorders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2E" w:rsidRPr="003A3DE8" w:rsidRDefault="00173A2E" w:rsidP="00624C1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2989" w:type="dxa"/>
            <w:gridSpan w:val="2"/>
            <w:vAlign w:val="center"/>
          </w:tcPr>
          <w:p w:rsidR="00173A2E" w:rsidRPr="003A3DE8" w:rsidRDefault="00173A2E" w:rsidP="00624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 xml:space="preserve">"__" ___________ ____ </w:t>
            </w:r>
            <w:proofErr w:type="gramStart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3A2E" w:rsidRPr="003A3DE8" w:rsidTr="00624C11">
        <w:tc>
          <w:tcPr>
            <w:tcW w:w="1701" w:type="dxa"/>
            <w:tcBorders>
              <w:bottom w:val="nil"/>
            </w:tcBorders>
          </w:tcPr>
          <w:p w:rsidR="00173A2E" w:rsidRPr="003A3DE8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DE8">
              <w:rPr>
                <w:rFonts w:ascii="Times New Roman" w:hAnsi="Times New Roman" w:cs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2E" w:rsidRPr="003A3DE8" w:rsidTr="00624C11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173A2E" w:rsidRPr="003A3DE8" w:rsidRDefault="00173A2E" w:rsidP="00624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3A2E" w:rsidRPr="00050A0C" w:rsidRDefault="00173A2E" w:rsidP="00173A2E">
      <w:pPr>
        <w:rPr>
          <w:rFonts w:ascii="Times New Roman" w:hAnsi="Times New Roman"/>
        </w:rPr>
        <w:sectPr w:rsidR="00173A2E" w:rsidRPr="00050A0C" w:rsidSect="00481986">
          <w:pgSz w:w="16838" w:h="11905" w:orient="landscape"/>
          <w:pgMar w:top="1276" w:right="1103" w:bottom="850" w:left="1134" w:header="0" w:footer="0" w:gutter="0"/>
          <w:cols w:space="720"/>
        </w:sect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  <w:sz w:val="22"/>
        </w:rPr>
        <w:t>--------------------------------</w:t>
      </w:r>
    </w:p>
    <w:p w:rsidR="00173A2E" w:rsidRPr="00050A0C" w:rsidRDefault="00173A2E" w:rsidP="00173A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562"/>
      <w:bookmarkEnd w:id="15"/>
      <w:r w:rsidRPr="00050A0C">
        <w:rPr>
          <w:rFonts w:ascii="Times New Roman" w:hAnsi="Times New Roman" w:cs="Times New Roman"/>
          <w:sz w:val="22"/>
        </w:rPr>
        <w:t>&lt;1&gt; Строка дублируется для каждого объединенного земельного участка.</w:t>
      </w:r>
    </w:p>
    <w:p w:rsidR="00173A2E" w:rsidRPr="00050A0C" w:rsidRDefault="00173A2E" w:rsidP="00173A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563"/>
      <w:bookmarkEnd w:id="16"/>
      <w:r w:rsidRPr="00050A0C">
        <w:rPr>
          <w:rFonts w:ascii="Times New Roman" w:hAnsi="Times New Roman" w:cs="Times New Roman"/>
          <w:sz w:val="22"/>
        </w:rPr>
        <w:t>&lt;2&gt; Строка дублируется для каждого перераспределенного земельного участка.</w:t>
      </w:r>
    </w:p>
    <w:p w:rsidR="00173A2E" w:rsidRPr="00050A0C" w:rsidRDefault="00173A2E" w:rsidP="00173A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564"/>
      <w:bookmarkEnd w:id="17"/>
      <w:r w:rsidRPr="00050A0C">
        <w:rPr>
          <w:rFonts w:ascii="Times New Roman" w:hAnsi="Times New Roman" w:cs="Times New Roman"/>
          <w:sz w:val="22"/>
        </w:rPr>
        <w:t>&lt;3&gt; Строка дублируется для каждого разделенного помещения.</w:t>
      </w:r>
    </w:p>
    <w:p w:rsidR="00173A2E" w:rsidRPr="00050A0C" w:rsidRDefault="00173A2E" w:rsidP="00173A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565"/>
      <w:bookmarkEnd w:id="18"/>
      <w:r w:rsidRPr="00050A0C">
        <w:rPr>
          <w:rFonts w:ascii="Times New Roman" w:hAnsi="Times New Roman" w:cs="Times New Roman"/>
          <w:sz w:val="22"/>
        </w:rPr>
        <w:t>&lt;4&gt; Строка дублируется для каждого объединенного помещения.</w:t>
      </w:r>
    </w:p>
    <w:p w:rsidR="00173A2E" w:rsidRPr="00050A0C" w:rsidRDefault="00173A2E" w:rsidP="00173A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  <w:sz w:val="22"/>
        </w:rPr>
        <w:t>Примечание.</w:t>
      </w:r>
    </w:p>
    <w:p w:rsidR="00173A2E" w:rsidRPr="00050A0C" w:rsidRDefault="00173A2E" w:rsidP="00173A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73A2E" w:rsidRPr="00050A0C" w:rsidRDefault="00173A2E" w:rsidP="00173A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569"/>
      <w:bookmarkEnd w:id="19"/>
      <w:r w:rsidRPr="00050A0C">
        <w:rPr>
          <w:rFonts w:ascii="Times New Roman" w:hAnsi="Times New Roman" w:cs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426"/>
        <w:gridCol w:w="426"/>
      </w:tblGrid>
      <w:tr w:rsidR="00173A2E" w:rsidRPr="00050A0C" w:rsidTr="00624C11">
        <w:trPr>
          <w:trHeight w:val="158"/>
        </w:trPr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173A2E" w:rsidRPr="00050A0C" w:rsidRDefault="00173A2E" w:rsidP="00624C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20" w:name="P571"/>
            <w:bookmarkEnd w:id="20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73A2E" w:rsidRPr="00050A0C" w:rsidRDefault="00173A2E" w:rsidP="00624C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73A2E" w:rsidRPr="00050A0C" w:rsidRDefault="00173A2E" w:rsidP="00624C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50A0C">
        <w:rPr>
          <w:rFonts w:ascii="Times New Roman" w:hAnsi="Times New Roman" w:cs="Times New Roman"/>
          <w:sz w:val="2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050A0C">
        <w:rPr>
          <w:rFonts w:ascii="Times New Roman" w:hAnsi="Times New Roman" w:cs="Times New Roman"/>
          <w:sz w:val="22"/>
        </w:rPr>
        <w:t>. В этом случае строки, не подлежащие заполнению, из формы заявления исключаются.</w:t>
      </w: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highlight w:val="yellow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Приложение 6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>к Административному регламенту</w:t>
      </w:r>
    </w:p>
    <w:p w:rsidR="00173A2E" w:rsidRPr="00050A0C" w:rsidRDefault="00173A2E" w:rsidP="00173A2E">
      <w:pPr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050A0C">
        <w:rPr>
          <w:rFonts w:ascii="Times New Roman" w:hAnsi="Times New Roman"/>
          <w:color w:val="000000"/>
        </w:rPr>
        <w:t xml:space="preserve">предоставления </w:t>
      </w:r>
      <w:proofErr w:type="gramStart"/>
      <w:r w:rsidRPr="00050A0C">
        <w:rPr>
          <w:rFonts w:ascii="Times New Roman" w:hAnsi="Times New Roman"/>
          <w:color w:val="000000"/>
        </w:rPr>
        <w:t>муниципальной</w:t>
      </w:r>
      <w:proofErr w:type="gramEnd"/>
      <w:r w:rsidRPr="00050A0C">
        <w:rPr>
          <w:rFonts w:ascii="Times New Roman" w:hAnsi="Times New Roman"/>
          <w:color w:val="000000"/>
        </w:rPr>
        <w:t xml:space="preserve"> ус-</w:t>
      </w:r>
      <w:proofErr w:type="spellStart"/>
      <w:r w:rsidRPr="00050A0C">
        <w:rPr>
          <w:rFonts w:ascii="Times New Roman" w:hAnsi="Times New Roman"/>
          <w:color w:val="000000"/>
        </w:rPr>
        <w:t>луги</w:t>
      </w:r>
      <w:proofErr w:type="spellEnd"/>
      <w:r w:rsidRPr="00050A0C">
        <w:rPr>
          <w:rFonts w:ascii="Times New Roman" w:hAnsi="Times New Roman"/>
          <w:color w:val="000000"/>
        </w:rPr>
        <w:t xml:space="preserve"> </w:t>
      </w:r>
      <w:r w:rsidRPr="00050A0C">
        <w:rPr>
          <w:rStyle w:val="af2"/>
          <w:rFonts w:ascii="Times New Roman" w:hAnsi="Times New Roman"/>
          <w:b w:val="0"/>
          <w:color w:val="000000"/>
        </w:rPr>
        <w:t>«</w:t>
      </w:r>
      <w:r w:rsidRPr="00050A0C">
        <w:rPr>
          <w:rFonts w:ascii="Times New Roman" w:hAnsi="Times New Roman"/>
          <w:color w:val="000000"/>
        </w:rPr>
        <w:t>Присвоение (изменение, анн</w:t>
      </w:r>
      <w:r w:rsidRPr="00050A0C">
        <w:rPr>
          <w:rFonts w:ascii="Times New Roman" w:hAnsi="Times New Roman"/>
          <w:color w:val="000000"/>
        </w:rPr>
        <w:t>у</w:t>
      </w:r>
      <w:r w:rsidRPr="00050A0C">
        <w:rPr>
          <w:rFonts w:ascii="Times New Roman" w:hAnsi="Times New Roman"/>
          <w:color w:val="000000"/>
        </w:rPr>
        <w:t>лирование) адресов объектам недв</w:t>
      </w:r>
      <w:r w:rsidRPr="00050A0C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жимого имущества, в том чи</w:t>
      </w:r>
      <w:r w:rsidRPr="00050A0C">
        <w:rPr>
          <w:rFonts w:ascii="Times New Roman" w:hAnsi="Times New Roman"/>
          <w:color w:val="000000"/>
        </w:rPr>
        <w:t>сле земельным участкам, зданиям, сооруж</w:t>
      </w:r>
      <w:r w:rsidRPr="00050A0C">
        <w:rPr>
          <w:rFonts w:ascii="Times New Roman" w:hAnsi="Times New Roman"/>
          <w:color w:val="000000"/>
        </w:rPr>
        <w:t>е</w:t>
      </w:r>
      <w:r w:rsidRPr="00050A0C">
        <w:rPr>
          <w:rFonts w:ascii="Times New Roman" w:hAnsi="Times New Roman"/>
          <w:color w:val="000000"/>
        </w:rPr>
        <w:t>ниям, помещениям и объектам нез</w:t>
      </w:r>
      <w:r w:rsidRPr="00050A0C">
        <w:rPr>
          <w:rFonts w:ascii="Times New Roman" w:hAnsi="Times New Roman"/>
          <w:color w:val="000000"/>
        </w:rPr>
        <w:t>а</w:t>
      </w:r>
      <w:r w:rsidRPr="00050A0C">
        <w:rPr>
          <w:rFonts w:ascii="Times New Roman" w:hAnsi="Times New Roman"/>
          <w:color w:val="000000"/>
        </w:rPr>
        <w:t>вершенного строительства</w:t>
      </w:r>
      <w:r w:rsidRPr="00050A0C">
        <w:rPr>
          <w:rStyle w:val="af2"/>
          <w:rFonts w:ascii="Times New Roman" w:hAnsi="Times New Roman"/>
          <w:b w:val="0"/>
          <w:color w:val="000000"/>
        </w:rPr>
        <w:t>»</w:t>
      </w: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1" w:name="P586"/>
      <w:bookmarkEnd w:id="21"/>
      <w:r w:rsidRPr="00050A0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</w:t>
      </w:r>
      <w:proofErr w:type="gramStart"/>
      <w:r w:rsidRPr="00050A0C">
        <w:rPr>
          <w:rFonts w:ascii="Times New Roman" w:hAnsi="Times New Roman" w:cs="Times New Roman"/>
        </w:rPr>
        <w:t>(Ф.И.О., адрес заявителя</w:t>
      </w:r>
      <w:proofErr w:type="gramEnd"/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(представителя) заявителя)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050A0C">
        <w:rPr>
          <w:rFonts w:ascii="Times New Roman" w:hAnsi="Times New Roman" w:cs="Times New Roman"/>
          <w:color w:val="FFFFFF"/>
        </w:rPr>
        <w:t>_____</w:t>
      </w:r>
      <w:r w:rsidRPr="00050A0C">
        <w:rPr>
          <w:rFonts w:ascii="Times New Roman" w:hAnsi="Times New Roman" w:cs="Times New Roman"/>
        </w:rPr>
        <w:t>____________________________________</w:t>
      </w:r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</w:t>
      </w:r>
      <w:proofErr w:type="gramStart"/>
      <w:r w:rsidRPr="00050A0C">
        <w:rPr>
          <w:rFonts w:ascii="Times New Roman" w:hAnsi="Times New Roman" w:cs="Times New Roman"/>
        </w:rPr>
        <w:t>(регистрационный номер</w:t>
      </w:r>
      <w:proofErr w:type="gramEnd"/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заявления о присвоении</w:t>
      </w:r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объекту адресации адреса</w:t>
      </w:r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или </w:t>
      </w:r>
      <w:proofErr w:type="gramStart"/>
      <w:r w:rsidRPr="00050A0C">
        <w:rPr>
          <w:rFonts w:ascii="Times New Roman" w:hAnsi="Times New Roman" w:cs="Times New Roman"/>
        </w:rPr>
        <w:t>аннулировании</w:t>
      </w:r>
      <w:proofErr w:type="gramEnd"/>
      <w:r w:rsidRPr="00050A0C">
        <w:rPr>
          <w:rFonts w:ascii="Times New Roman" w:hAnsi="Times New Roman" w:cs="Times New Roman"/>
        </w:rPr>
        <w:t xml:space="preserve"> его адреса)</w:t>
      </w:r>
    </w:p>
    <w:p w:rsidR="00173A2E" w:rsidRPr="00050A0C" w:rsidRDefault="00173A2E" w:rsidP="00173A2E">
      <w:pPr>
        <w:pStyle w:val="ConsPlusNonformat"/>
        <w:jc w:val="right"/>
        <w:rPr>
          <w:rFonts w:ascii="Times New Roman" w:hAnsi="Times New Roman" w:cs="Times New Roman"/>
        </w:rPr>
      </w:pP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Решение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050A0C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050A0C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50A0C">
        <w:rPr>
          <w:rFonts w:ascii="Times New Roman" w:hAnsi="Times New Roman" w:cs="Times New Roman"/>
        </w:rPr>
        <w:t>(наименование органа местного самоуправления, органа государственной</w:t>
      </w:r>
      <w:proofErr w:type="gramEnd"/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власти субъекта Российской Федерации - города федерального значения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или органа местного самоуправления внутригородского муниципального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образования города федерального значения, уполномоченного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законом субъекта Российской Федерации)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50A0C">
        <w:rPr>
          <w:rFonts w:ascii="Times New Roman" w:hAnsi="Times New Roman" w:cs="Times New Roman"/>
        </w:rPr>
        <w:t>(Ф.И.О. заявителя в дательном падеже, наименование, номер</w:t>
      </w:r>
      <w:proofErr w:type="gramEnd"/>
    </w:p>
    <w:p w:rsidR="00173A2E" w:rsidRPr="00050A0C" w:rsidRDefault="00173A2E" w:rsidP="00173A2E">
      <w:pPr>
        <w:pStyle w:val="ConsPlusNonformat"/>
        <w:jc w:val="center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и дата выдачи документа,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</w:t>
      </w:r>
      <w:proofErr w:type="gramStart"/>
      <w:r w:rsidRPr="00050A0C">
        <w:rPr>
          <w:rFonts w:ascii="Times New Roman" w:hAnsi="Times New Roman" w:cs="Times New Roman"/>
        </w:rPr>
        <w:t>подтверждающего личность, почтовый адрес - для физического лица;</w:t>
      </w:r>
      <w:proofErr w:type="gramEnd"/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  </w:t>
      </w:r>
      <w:proofErr w:type="gramStart"/>
      <w:r w:rsidRPr="00050A0C">
        <w:rPr>
          <w:rFonts w:ascii="Times New Roman" w:hAnsi="Times New Roman" w:cs="Times New Roman"/>
        </w:rPr>
        <w:t>полное наименование, ИНН, КПП (для</w:t>
      </w:r>
      <w:proofErr w:type="gramEnd"/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___________________________________________________________________________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российского юридического лица), страна, дата и номер регистрации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 (для иностранного юридического лица),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почтовый адрес - для юридического лица)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на  основании  </w:t>
      </w:r>
      <w:hyperlink r:id="rId16" w:history="1">
        <w:r w:rsidRPr="00050A0C">
          <w:rPr>
            <w:rFonts w:ascii="Times New Roman" w:hAnsi="Times New Roman" w:cs="Times New Roman"/>
            <w:color w:val="0000FF"/>
          </w:rPr>
          <w:t>Правил</w:t>
        </w:r>
      </w:hyperlink>
      <w:r w:rsidRPr="00050A0C">
        <w:rPr>
          <w:rFonts w:ascii="Times New Roman" w:hAnsi="Times New Roman" w:cs="Times New Roman"/>
        </w:rPr>
        <w:t xml:space="preserve">  присвоения,  изменения  и   аннулирования   адресов,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50A0C">
        <w:rPr>
          <w:rFonts w:ascii="Times New Roman" w:hAnsi="Times New Roman" w:cs="Times New Roman"/>
        </w:rPr>
        <w:t>утвержденных</w:t>
      </w:r>
      <w:proofErr w:type="gramEnd"/>
      <w:r w:rsidRPr="00050A0C">
        <w:rPr>
          <w:rFonts w:ascii="Times New Roman" w:hAnsi="Times New Roman" w:cs="Times New Roman"/>
        </w:rPr>
        <w:t xml:space="preserve"> постановлением Правительства Российской Федерации от 19 ноября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2014 г.  N 1221,  отказано  в  присвоении (аннулировании) адреса следующему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                (нужное подчеркнуть)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объекту адресации __________________________________________________________________________.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    </w:t>
      </w:r>
      <w:proofErr w:type="gramStart"/>
      <w:r w:rsidRPr="00050A0C">
        <w:rPr>
          <w:rFonts w:ascii="Times New Roman" w:hAnsi="Times New Roman" w:cs="Times New Roman"/>
        </w:rPr>
        <w:t>(вид и наименование объекта адресации, описание</w:t>
      </w:r>
      <w:proofErr w:type="gramEnd"/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местонахождения объекта адресации в случае обращения заявителя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о присвоении объекту адресации адреса,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адрес объекта адресации в случае обращения заявителя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     об аннулировании его адреса)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___________________________________________________________________________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в связи </w:t>
      </w:r>
      <w:proofErr w:type="gramStart"/>
      <w:r w:rsidRPr="00050A0C">
        <w:rPr>
          <w:rFonts w:ascii="Times New Roman" w:hAnsi="Times New Roman" w:cs="Times New Roman"/>
        </w:rPr>
        <w:t>с</w:t>
      </w:r>
      <w:proofErr w:type="gramEnd"/>
      <w:r w:rsidRPr="00050A0C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__________________________________________________________________________.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                    (основание отказа)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Уполномоченное лицо органа местного самоуправления, органа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государственной власти субъекта Российской Федерации - города федерального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значения или органа местного самоуправления внутригородского муниципального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образования города федерального</w:t>
      </w:r>
      <w:r w:rsidRPr="00050A0C">
        <w:rPr>
          <w:rFonts w:ascii="Times New Roman" w:hAnsi="Times New Roman" w:cs="Times New Roman"/>
          <w:sz w:val="24"/>
          <w:szCs w:val="24"/>
        </w:rPr>
        <w:t xml:space="preserve"> </w:t>
      </w:r>
      <w:r w:rsidRPr="00050A0C">
        <w:rPr>
          <w:rFonts w:ascii="Times New Roman" w:hAnsi="Times New Roman" w:cs="Times New Roman"/>
        </w:rPr>
        <w:t>значения, уполномоченного законом субъекта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>Российской Федерации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A0C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173A2E" w:rsidRPr="00050A0C" w:rsidRDefault="00173A2E" w:rsidP="00173A2E">
      <w:pPr>
        <w:pStyle w:val="ConsPlusNonformat"/>
        <w:jc w:val="both"/>
        <w:rPr>
          <w:rFonts w:ascii="Times New Roman" w:hAnsi="Times New Roman" w:cs="Times New Roman"/>
        </w:rPr>
      </w:pPr>
      <w:r w:rsidRPr="00050A0C">
        <w:rPr>
          <w:rFonts w:ascii="Times New Roman" w:hAnsi="Times New Roman" w:cs="Times New Roman"/>
        </w:rPr>
        <w:t xml:space="preserve">        (должность, Ф.И.О.)                                    (подпись)                             </w:t>
      </w:r>
      <w:r w:rsidRPr="00050A0C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3A2E" w:rsidRPr="00050A0C" w:rsidRDefault="00173A2E" w:rsidP="00173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3A2E" w:rsidRPr="00050A0C" w:rsidRDefault="00173A2E" w:rsidP="00173A2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3A2E" w:rsidRPr="00050A0C" w:rsidRDefault="00173A2E" w:rsidP="00173A2E">
      <w:pPr>
        <w:rPr>
          <w:rFonts w:ascii="Times New Roman" w:hAnsi="Times New Roman"/>
        </w:rPr>
      </w:pPr>
    </w:p>
    <w:p w:rsidR="00173A2E" w:rsidRPr="00050A0C" w:rsidRDefault="00173A2E" w:rsidP="00173A2E">
      <w:pPr>
        <w:jc w:val="right"/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rPr>
          <w:rFonts w:ascii="Times New Roman" w:hAnsi="Times New Roman"/>
          <w:bCs/>
          <w:vanish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/>
        </w:rPr>
      </w:pPr>
    </w:p>
    <w:p w:rsidR="00173A2E" w:rsidRPr="00050A0C" w:rsidRDefault="00173A2E" w:rsidP="00173A2E">
      <w:pPr>
        <w:rPr>
          <w:rFonts w:ascii="Times New Roman" w:hAnsi="Times New Roman"/>
        </w:rPr>
      </w:pPr>
    </w:p>
    <w:p w:rsidR="00370CEA" w:rsidRDefault="00370CEA"/>
    <w:sectPr w:rsidR="0037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F3" w:rsidRDefault="00D856F3" w:rsidP="00173A2E">
      <w:pPr>
        <w:spacing w:after="0" w:line="240" w:lineRule="auto"/>
      </w:pPr>
      <w:r>
        <w:separator/>
      </w:r>
    </w:p>
  </w:endnote>
  <w:endnote w:type="continuationSeparator" w:id="0">
    <w:p w:rsidR="00D856F3" w:rsidRDefault="00D856F3" w:rsidP="0017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F3" w:rsidRDefault="00D856F3" w:rsidP="00173A2E">
      <w:pPr>
        <w:spacing w:after="0" w:line="240" w:lineRule="auto"/>
      </w:pPr>
      <w:r>
        <w:separator/>
      </w:r>
    </w:p>
  </w:footnote>
  <w:footnote w:type="continuationSeparator" w:id="0">
    <w:p w:rsidR="00D856F3" w:rsidRDefault="00D856F3" w:rsidP="00173A2E">
      <w:pPr>
        <w:spacing w:after="0" w:line="240" w:lineRule="auto"/>
      </w:pPr>
      <w:r>
        <w:continuationSeparator/>
      </w:r>
    </w:p>
  </w:footnote>
  <w:footnote w:id="1">
    <w:p w:rsidR="00173A2E" w:rsidRDefault="00173A2E" w:rsidP="00173A2E">
      <w:pPr>
        <w:pStyle w:val="a7"/>
      </w:pPr>
      <w:r>
        <w:rPr>
          <w:rStyle w:val="af0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173A2E" w:rsidRDefault="00173A2E" w:rsidP="00173A2E">
      <w:pPr>
        <w:pStyle w:val="a7"/>
        <w:jc w:val="both"/>
      </w:pPr>
      <w:r>
        <w:rPr>
          <w:rStyle w:val="af0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 xml:space="preserve"> </w:t>
      </w:r>
      <w:r w:rsidRPr="001B4499">
        <w:rPr>
          <w:szCs w:val="28"/>
        </w:rPr>
        <w:t>либо при наличии регистрации на портале федеральной информационной адре</w:t>
      </w:r>
      <w:r w:rsidRPr="001B4499">
        <w:rPr>
          <w:szCs w:val="28"/>
        </w:rPr>
        <w:t>с</w:t>
      </w:r>
      <w:r w:rsidRPr="001B4499">
        <w:rPr>
          <w:szCs w:val="28"/>
        </w:rPr>
        <w:t>ной системы</w:t>
      </w:r>
    </w:p>
  </w:footnote>
  <w:footnote w:id="3">
    <w:p w:rsidR="00173A2E" w:rsidRDefault="00173A2E" w:rsidP="00173A2E">
      <w:pPr>
        <w:pStyle w:val="a7"/>
        <w:jc w:val="both"/>
      </w:pPr>
      <w:r w:rsidRPr="00200CD8">
        <w:rPr>
          <w:rStyle w:val="af0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</w:t>
      </w:r>
      <w:r w:rsidRPr="00BB4196">
        <w:rPr>
          <w:szCs w:val="19"/>
        </w:rPr>
        <w:t>н</w:t>
      </w:r>
      <w:r w:rsidRPr="00BB4196">
        <w:rPr>
          <w:szCs w:val="19"/>
        </w:rPr>
        <w:t>ном портале</w:t>
      </w:r>
    </w:p>
    <w:p w:rsidR="00173A2E" w:rsidRDefault="00173A2E" w:rsidP="00173A2E">
      <w:pPr>
        <w:pStyle w:val="a7"/>
      </w:pPr>
    </w:p>
  </w:footnote>
  <w:footnote w:id="4">
    <w:p w:rsidR="00173A2E" w:rsidRDefault="00173A2E" w:rsidP="00173A2E">
      <w:pPr>
        <w:pStyle w:val="a7"/>
      </w:pPr>
      <w:r>
        <w:rPr>
          <w:rStyle w:val="af0"/>
        </w:rPr>
        <w:footnoteRef/>
      </w:r>
      <w:r>
        <w:t xml:space="preserve"> В случае если такая возможность реализована на </w:t>
      </w:r>
      <w:r w:rsidRPr="004F1722">
        <w:rPr>
          <w:color w:val="000000"/>
        </w:rPr>
        <w:t>Едино</w:t>
      </w:r>
      <w:r>
        <w:rPr>
          <w:color w:val="000000"/>
        </w:rPr>
        <w:t>м</w:t>
      </w:r>
      <w:r w:rsidRPr="004F1722">
        <w:rPr>
          <w:color w:val="000000"/>
        </w:rPr>
        <w:t xml:space="preserve"> портал</w:t>
      </w:r>
      <w:r>
        <w:rPr>
          <w:color w:val="000000"/>
        </w:rPr>
        <w:t>е</w:t>
      </w:r>
      <w:r w:rsidRPr="004F1722">
        <w:rPr>
          <w:color w:val="000000"/>
        </w:rPr>
        <w:t xml:space="preserve"> государственных и муниципальных услуг (функций)</w:t>
      </w:r>
    </w:p>
  </w:footnote>
  <w:footnote w:id="5">
    <w:p w:rsidR="00173A2E" w:rsidRDefault="00173A2E" w:rsidP="00173A2E">
      <w:pPr>
        <w:pStyle w:val="a7"/>
        <w:jc w:val="both"/>
      </w:pPr>
      <w:r>
        <w:rPr>
          <w:rStyle w:val="af0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</w:t>
      </w:r>
      <w:r>
        <w:t>л</w:t>
      </w:r>
      <w:r>
        <w:t xml:space="preserve">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6">
    <w:p w:rsidR="00173A2E" w:rsidRDefault="00173A2E" w:rsidP="00173A2E">
      <w:pPr>
        <w:pStyle w:val="a7"/>
        <w:jc w:val="both"/>
      </w:pPr>
      <w:r>
        <w:rPr>
          <w:rStyle w:val="af0"/>
        </w:rPr>
        <w:footnoteRef/>
      </w:r>
      <w:r>
        <w:t xml:space="preserve"> Органом местного самоуправления указываются сведения о тех многофункциональных центрах пред</w:t>
      </w:r>
      <w:r>
        <w:t>о</w:t>
      </w:r>
      <w:r>
        <w:t>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E" w:rsidRDefault="00173A2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707ED">
      <w:rPr>
        <w:noProof/>
      </w:rPr>
      <w:t>2</w:t>
    </w:r>
    <w:r>
      <w:fldChar w:fldCharType="end"/>
    </w:r>
  </w:p>
  <w:p w:rsidR="00173A2E" w:rsidRDefault="00173A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06015AE"/>
    <w:multiLevelType w:val="hybridMultilevel"/>
    <w:tmpl w:val="CB841E96"/>
    <w:lvl w:ilvl="0" w:tplc="19542C3E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8075D"/>
    <w:multiLevelType w:val="hybridMultilevel"/>
    <w:tmpl w:val="F384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D0F0FDE"/>
    <w:multiLevelType w:val="multilevel"/>
    <w:tmpl w:val="FB86F1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8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24E5BF9"/>
    <w:multiLevelType w:val="hybridMultilevel"/>
    <w:tmpl w:val="48D0BCC0"/>
    <w:lvl w:ilvl="0" w:tplc="AB6608F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4"/>
  </w:num>
  <w:num w:numId="8">
    <w:abstractNumId w:val="11"/>
  </w:num>
  <w:num w:numId="9">
    <w:abstractNumId w:val="16"/>
  </w:num>
  <w:num w:numId="10">
    <w:abstractNumId w:val="1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2"/>
  </w:num>
  <w:num w:numId="23">
    <w:abstractNumId w:val="29"/>
  </w:num>
  <w:num w:numId="24">
    <w:abstractNumId w:val="8"/>
  </w:num>
  <w:num w:numId="25">
    <w:abstractNumId w:val="30"/>
  </w:num>
  <w:num w:numId="26">
    <w:abstractNumId w:val="21"/>
  </w:num>
  <w:num w:numId="27">
    <w:abstractNumId w:val="0"/>
  </w:num>
  <w:num w:numId="28">
    <w:abstractNumId w:val="3"/>
  </w:num>
  <w:num w:numId="29">
    <w:abstractNumId w:val="28"/>
  </w:num>
  <w:num w:numId="30">
    <w:abstractNumId w:val="18"/>
  </w:num>
  <w:num w:numId="31">
    <w:abstractNumId w:val="13"/>
  </w:num>
  <w:num w:numId="32">
    <w:abstractNumId w:val="2"/>
  </w:num>
  <w:num w:numId="33">
    <w:abstractNumId w:val="15"/>
  </w:num>
  <w:num w:numId="34">
    <w:abstractNumId w:val="22"/>
  </w:num>
  <w:num w:numId="35">
    <w:abstractNumId w:val="27"/>
  </w:num>
  <w:num w:numId="36">
    <w:abstractNumId w:val="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2E"/>
    <w:rsid w:val="0014017B"/>
    <w:rsid w:val="00173A2E"/>
    <w:rsid w:val="00370CEA"/>
    <w:rsid w:val="009707ED"/>
    <w:rsid w:val="00D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73A2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173A2E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73A2E"/>
    <w:pPr>
      <w:keepNext/>
      <w:autoSpaceDE w:val="0"/>
      <w:autoSpaceDN w:val="0"/>
      <w:adjustRightInd w:val="0"/>
      <w:spacing w:after="0" w:line="240" w:lineRule="auto"/>
      <w:ind w:firstLine="540"/>
      <w:jc w:val="right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A2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173A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3A2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73A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173A2E"/>
    <w:rPr>
      <w:color w:val="0000FF"/>
      <w:u w:val="single"/>
    </w:rPr>
  </w:style>
  <w:style w:type="paragraph" w:styleId="21">
    <w:name w:val="Body Text Indent 2"/>
    <w:basedOn w:val="a"/>
    <w:link w:val="22"/>
    <w:rsid w:val="00173A2E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73A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rmal (Web)"/>
    <w:basedOn w:val="a"/>
    <w:rsid w:val="00173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rsid w:val="00173A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73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173A2E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173A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 Indent"/>
    <w:basedOn w:val="a"/>
    <w:link w:val="ac"/>
    <w:rsid w:val="00173A2E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173A2E"/>
    <w:pPr>
      <w:tabs>
        <w:tab w:val="num" w:pos="1440"/>
      </w:tabs>
      <w:spacing w:after="0" w:line="240" w:lineRule="auto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173A2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rsid w:val="00173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3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173A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7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semiHidden/>
    <w:rsid w:val="00173A2E"/>
  </w:style>
  <w:style w:type="character" w:styleId="af0">
    <w:name w:val="footnote reference"/>
    <w:semiHidden/>
    <w:rsid w:val="00173A2E"/>
    <w:rPr>
      <w:vertAlign w:val="superscript"/>
    </w:rPr>
  </w:style>
  <w:style w:type="paragraph" w:customStyle="1" w:styleId="11">
    <w:name w:val=" Знак Знак1 Знак Знак Знак Знак Знак"/>
    <w:basedOn w:val="a"/>
    <w:rsid w:val="00173A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</w:pPr>
    <w:rPr>
      <w:rFonts w:ascii="Arial" w:eastAsia="SimSun" w:hAnsi="Arial"/>
      <w:sz w:val="24"/>
      <w:szCs w:val="24"/>
      <w:lang w:eastAsia="zh-CN"/>
    </w:rPr>
  </w:style>
  <w:style w:type="paragraph" w:customStyle="1" w:styleId="western">
    <w:name w:val="western"/>
    <w:basedOn w:val="a"/>
    <w:rsid w:val="00173A2E"/>
    <w:pPr>
      <w:spacing w:before="100" w:beforeAutospacing="1" w:after="0" w:line="240" w:lineRule="auto"/>
      <w:jc w:val="both"/>
    </w:pPr>
    <w:rPr>
      <w:rFonts w:ascii="Times New Roman" w:eastAsia="SimSun" w:hAnsi="Times New Roma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173A2E"/>
  </w:style>
  <w:style w:type="paragraph" w:customStyle="1" w:styleId="12">
    <w:name w:val="нум список 1"/>
    <w:basedOn w:val="a"/>
    <w:rsid w:val="00173A2E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ConsPlusCell">
    <w:name w:val="ConsPlusCell"/>
    <w:rsid w:val="00173A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73A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Strong"/>
    <w:uiPriority w:val="22"/>
    <w:qFormat/>
    <w:rsid w:val="00173A2E"/>
    <w:rPr>
      <w:b/>
      <w:bCs/>
    </w:rPr>
  </w:style>
  <w:style w:type="paragraph" w:styleId="af3">
    <w:name w:val="footer"/>
    <w:basedOn w:val="a"/>
    <w:link w:val="af4"/>
    <w:uiPriority w:val="99"/>
    <w:unhideWhenUsed/>
    <w:rsid w:val="00173A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17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Гипертекстовая ссылка"/>
    <w:uiPriority w:val="99"/>
    <w:rsid w:val="00173A2E"/>
    <w:rPr>
      <w:color w:val="106BBE"/>
    </w:rPr>
  </w:style>
  <w:style w:type="character" w:styleId="af6">
    <w:name w:val="annotation reference"/>
    <w:uiPriority w:val="99"/>
    <w:semiHidden/>
    <w:unhideWhenUsed/>
    <w:rsid w:val="00173A2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73A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73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73A2E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73A2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173A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173A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5">
    <w:name w:val="Знак Знак5 Знак Знак Знак Знак"/>
    <w:basedOn w:val="a"/>
    <w:rsid w:val="00173A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173A2E"/>
    <w:pPr>
      <w:suppressAutoHyphens/>
      <w:autoSpaceDE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afd">
    <w:name w:val="Знак"/>
    <w:basedOn w:val="a"/>
    <w:rsid w:val="00173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e">
    <w:name w:val="Table Grid"/>
    <w:basedOn w:val="a1"/>
    <w:uiPriority w:val="59"/>
    <w:rsid w:val="0017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73A2E"/>
  </w:style>
  <w:style w:type="paragraph" w:customStyle="1" w:styleId="aff">
    <w:name w:val="Комментарий"/>
    <w:basedOn w:val="a"/>
    <w:next w:val="a"/>
    <w:uiPriority w:val="99"/>
    <w:rsid w:val="00173A2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173A2E"/>
    <w:pPr>
      <w:spacing w:before="0"/>
    </w:pPr>
    <w:rPr>
      <w:i/>
      <w:iCs/>
    </w:rPr>
  </w:style>
  <w:style w:type="paragraph" w:styleId="aff1">
    <w:name w:val="List Paragraph"/>
    <w:basedOn w:val="a"/>
    <w:uiPriority w:val="34"/>
    <w:qFormat/>
    <w:rsid w:val="00173A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3">
    <w:name w:val="Цветовое выделение"/>
    <w:uiPriority w:val="99"/>
    <w:rsid w:val="00173A2E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rsid w:val="0017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26">
    <w:name w:val="Font Style26"/>
    <w:rsid w:val="00173A2E"/>
    <w:rPr>
      <w:rFonts w:ascii="Times New Roman" w:hAnsi="Times New Roman" w:cs="Times New Roman"/>
      <w:sz w:val="24"/>
      <w:szCs w:val="24"/>
    </w:rPr>
  </w:style>
  <w:style w:type="character" w:styleId="aff5">
    <w:name w:val="Emphasis"/>
    <w:qFormat/>
    <w:rsid w:val="00173A2E"/>
    <w:rPr>
      <w:i/>
      <w:iCs/>
    </w:rPr>
  </w:style>
  <w:style w:type="paragraph" w:customStyle="1" w:styleId="aff6">
    <w:name w:val="Заголовок статьи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 Знак Знак Знак1 Знак"/>
    <w:basedOn w:val="a"/>
    <w:rsid w:val="00173A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173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7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17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3A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73A2E"/>
  </w:style>
  <w:style w:type="character" w:customStyle="1" w:styleId="nobr">
    <w:name w:val="nobr"/>
    <w:basedOn w:val="a0"/>
    <w:rsid w:val="00173A2E"/>
  </w:style>
  <w:style w:type="paragraph" w:styleId="aff7">
    <w:name w:val="No Spacing"/>
    <w:uiPriority w:val="1"/>
    <w:qFormat/>
    <w:rsid w:val="00173A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Times New Roman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73A2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173A2E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73A2E"/>
    <w:pPr>
      <w:keepNext/>
      <w:autoSpaceDE w:val="0"/>
      <w:autoSpaceDN w:val="0"/>
      <w:adjustRightInd w:val="0"/>
      <w:spacing w:after="0" w:line="240" w:lineRule="auto"/>
      <w:ind w:firstLine="540"/>
      <w:jc w:val="right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A2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173A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3A2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73A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173A2E"/>
    <w:rPr>
      <w:color w:val="0000FF"/>
      <w:u w:val="single"/>
    </w:rPr>
  </w:style>
  <w:style w:type="paragraph" w:styleId="21">
    <w:name w:val="Body Text Indent 2"/>
    <w:basedOn w:val="a"/>
    <w:link w:val="22"/>
    <w:rsid w:val="00173A2E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73A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rmal (Web)"/>
    <w:basedOn w:val="a"/>
    <w:rsid w:val="00173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rsid w:val="00173A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73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173A2E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173A2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 Indent"/>
    <w:basedOn w:val="a"/>
    <w:link w:val="ac"/>
    <w:rsid w:val="00173A2E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173A2E"/>
    <w:pPr>
      <w:tabs>
        <w:tab w:val="num" w:pos="1440"/>
      </w:tabs>
      <w:spacing w:after="0" w:line="240" w:lineRule="auto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173A2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17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rsid w:val="00173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3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173A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7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semiHidden/>
    <w:rsid w:val="00173A2E"/>
  </w:style>
  <w:style w:type="character" w:styleId="af0">
    <w:name w:val="footnote reference"/>
    <w:semiHidden/>
    <w:rsid w:val="00173A2E"/>
    <w:rPr>
      <w:vertAlign w:val="superscript"/>
    </w:rPr>
  </w:style>
  <w:style w:type="paragraph" w:customStyle="1" w:styleId="11">
    <w:name w:val=" Знак Знак1 Знак Знак Знак Знак Знак"/>
    <w:basedOn w:val="a"/>
    <w:rsid w:val="00173A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</w:pPr>
    <w:rPr>
      <w:rFonts w:ascii="Arial" w:eastAsia="SimSun" w:hAnsi="Arial"/>
      <w:sz w:val="24"/>
      <w:szCs w:val="24"/>
      <w:lang w:eastAsia="zh-CN"/>
    </w:rPr>
  </w:style>
  <w:style w:type="paragraph" w:customStyle="1" w:styleId="western">
    <w:name w:val="western"/>
    <w:basedOn w:val="a"/>
    <w:rsid w:val="00173A2E"/>
    <w:pPr>
      <w:spacing w:before="100" w:beforeAutospacing="1" w:after="0" w:line="240" w:lineRule="auto"/>
      <w:jc w:val="both"/>
    </w:pPr>
    <w:rPr>
      <w:rFonts w:ascii="Times New Roman" w:eastAsia="SimSun" w:hAnsi="Times New Roma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173A2E"/>
  </w:style>
  <w:style w:type="paragraph" w:customStyle="1" w:styleId="12">
    <w:name w:val="нум список 1"/>
    <w:basedOn w:val="a"/>
    <w:rsid w:val="00173A2E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ConsPlusCell">
    <w:name w:val="ConsPlusCell"/>
    <w:rsid w:val="00173A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73A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Strong"/>
    <w:uiPriority w:val="22"/>
    <w:qFormat/>
    <w:rsid w:val="00173A2E"/>
    <w:rPr>
      <w:b/>
      <w:bCs/>
    </w:rPr>
  </w:style>
  <w:style w:type="paragraph" w:styleId="af3">
    <w:name w:val="footer"/>
    <w:basedOn w:val="a"/>
    <w:link w:val="af4"/>
    <w:uiPriority w:val="99"/>
    <w:unhideWhenUsed/>
    <w:rsid w:val="00173A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17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Гипертекстовая ссылка"/>
    <w:uiPriority w:val="99"/>
    <w:rsid w:val="00173A2E"/>
    <w:rPr>
      <w:color w:val="106BBE"/>
    </w:rPr>
  </w:style>
  <w:style w:type="character" w:styleId="af6">
    <w:name w:val="annotation reference"/>
    <w:uiPriority w:val="99"/>
    <w:semiHidden/>
    <w:unhideWhenUsed/>
    <w:rsid w:val="00173A2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73A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73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73A2E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73A2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173A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173A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5">
    <w:name w:val="Знак Знак5 Знак Знак Знак Знак"/>
    <w:basedOn w:val="a"/>
    <w:rsid w:val="00173A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173A2E"/>
    <w:pPr>
      <w:suppressAutoHyphens/>
      <w:autoSpaceDE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afd">
    <w:name w:val="Знак"/>
    <w:basedOn w:val="a"/>
    <w:rsid w:val="00173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e">
    <w:name w:val="Table Grid"/>
    <w:basedOn w:val="a1"/>
    <w:uiPriority w:val="59"/>
    <w:rsid w:val="0017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73A2E"/>
  </w:style>
  <w:style w:type="paragraph" w:customStyle="1" w:styleId="aff">
    <w:name w:val="Комментарий"/>
    <w:basedOn w:val="a"/>
    <w:next w:val="a"/>
    <w:uiPriority w:val="99"/>
    <w:rsid w:val="00173A2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173A2E"/>
    <w:pPr>
      <w:spacing w:before="0"/>
    </w:pPr>
    <w:rPr>
      <w:i/>
      <w:iCs/>
    </w:rPr>
  </w:style>
  <w:style w:type="paragraph" w:styleId="aff1">
    <w:name w:val="List Paragraph"/>
    <w:basedOn w:val="a"/>
    <w:uiPriority w:val="34"/>
    <w:qFormat/>
    <w:rsid w:val="00173A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3">
    <w:name w:val="Цветовое выделение"/>
    <w:uiPriority w:val="99"/>
    <w:rsid w:val="00173A2E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rsid w:val="0017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26">
    <w:name w:val="Font Style26"/>
    <w:rsid w:val="00173A2E"/>
    <w:rPr>
      <w:rFonts w:ascii="Times New Roman" w:hAnsi="Times New Roman" w:cs="Times New Roman"/>
      <w:sz w:val="24"/>
      <w:szCs w:val="24"/>
    </w:rPr>
  </w:style>
  <w:style w:type="character" w:styleId="aff5">
    <w:name w:val="Emphasis"/>
    <w:qFormat/>
    <w:rsid w:val="00173A2E"/>
    <w:rPr>
      <w:i/>
      <w:iCs/>
    </w:rPr>
  </w:style>
  <w:style w:type="paragraph" w:customStyle="1" w:styleId="aff6">
    <w:name w:val="Заголовок статьи"/>
    <w:basedOn w:val="a"/>
    <w:next w:val="a"/>
    <w:uiPriority w:val="99"/>
    <w:rsid w:val="00173A2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 Знак Знак Знак1 Знак"/>
    <w:basedOn w:val="a"/>
    <w:rsid w:val="00173A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173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7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17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3A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73A2E"/>
  </w:style>
  <w:style w:type="character" w:customStyle="1" w:styleId="nobr">
    <w:name w:val="nobr"/>
    <w:basedOn w:val="a0"/>
    <w:rsid w:val="00173A2E"/>
  </w:style>
  <w:style w:type="paragraph" w:styleId="aff7">
    <w:name w:val="No Spacing"/>
    <w:uiPriority w:val="1"/>
    <w:qFormat/>
    <w:rsid w:val="00173A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hyperlink" Target="http://ust-kalmanka22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5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ED0A06A0EE116A899669CAE43E131CB928A364FE4BD49014648039792765C963B37D824C12EA5uFx8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382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AED0A06A0EE116A899669CAE43E131C89A8F374BE7BD49014648039792765C963B37D8u2x4K" TargetMode="External"/><Relationship Id="rId10" Type="http://schemas.openxmlformats.org/officeDocument/2006/relationships/hyperlink" Target="http://www.consultant.ru/document/cons_doc_LAW_342034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4/a2588b2a1374c05e0939bb4df8e54fc0dfd6e00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47</Pages>
  <Words>15968</Words>
  <Characters>91018</Characters>
  <Application>Microsoft Office Word</Application>
  <DocSecurity>0</DocSecurity>
  <Lines>758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1. Утвердить Административный регламент по предоставлению муниципальной услуги «</vt:lpstr>
      <vt:lpstr/>
      <vt:lpstr>Административный регламент предоставления муниципальной услуги</vt:lpstr>
      <vt:lpstr>«Присвоение (изменение, аннулирование) адресов объектам недвижимого имущества, в</vt:lpstr>
      <vt:lpstr>Административный регламент определяет сроки, требования, условия предоставления </vt:lpstr>
      <vt:lpstr>        2.5.1. Срок принятия решения о приостановлении предоставления муниципальной услу</vt:lpstr>
      <vt:lpstr>        Основания для приостановления предоставления муниципальной услуги отсутствуют.</vt:lpstr>
      <vt:lpstr>2.7.2. При наступлении событий, являющихся основанием для предоставления муницип</vt:lpstr>
      <vt:lpstr>1) проводить мероприятия, направленные на подготовку результатов предоставления </vt:lpstr>
      <vt:lpstr>2) при условии наличия запроса заявителя о предоставлении муниципальной услуги  </vt:lpstr>
      <vt:lpstr>        2.12. Исчерпывающий перечень оснований для отказа в предоставлении муниципальной</vt:lpstr>
      <vt:lpstr>        2.13. Порядок, размер и основания взимания государственной пошлины или иной плат</vt:lpstr>
      <vt:lpstr>        Предоставление муниципальной услуги осуществляется бесплатно.</vt:lpstr>
      <vt:lpstr>        2.14. Максимальный срок ожидания в очереди при подаче заявления о предоставлении</vt:lpstr>
      <vt:lpstr>        Срок ожидания в очереди при подаче заявления о предоставлении муниципальной услу</vt:lpstr>
      <vt:lpstr>        2.15. Срок регистрации заявления о предоставлении муниципальной услуги.</vt:lpstr>
      <vt:lpstr>        При обращении заявителя (представителя) за предоставлением муниципальной услуги </vt:lpstr>
      <vt:lpstr>        При обращении заявителя (представителя) за предоставлением муниципальной услуги </vt:lpstr>
      <vt:lpstr>        2.16. Требования к помещениям, в которых предоставляется муниципальная услуга, к</vt:lpstr>
      <vt:lpstr>        2.16.1. Помещение, в котором осуществляется прием заявителей, должно обеспечиват</vt:lpstr>
      <vt:lpstr>        1) комфортное расположение заявителя и должностного лица органа местного самоупр</vt:lpstr>
      <vt:lpstr>        2) возможность и удобство оформления заявителем письменного заявления;</vt:lpstr>
      <vt:lpstr>        3) доступ к нормативным правовым актам, регулирующим предоставление муниципально</vt:lpstr>
      <vt:lpstr>        4) наличие информационных стендов с образцами заполнения заявлений и перечнем до</vt:lpstr>
      <vt:lpstr>        2.16.2. Требования к обеспечению условий доступности муниципальной услуги для ли</vt:lpstr>
      <vt:lpstr>        Органом местного самоуправления обеспечивается создание инвалидам следующих усло</vt:lpstr>
      <vt:lpstr>        возможность беспрепятственного входа в объект и выхода из него, содействие инвал</vt:lpstr>
      <vt:lpstr>        возможность посадки в транспортное средство и высадки из него перед входом в объ</vt:lpstr>
      <vt:lpstr>        возможность самостоятельного передвижения по территории объекта в целях доступа </vt:lpstr>
      <vt:lpstr>        сопровождение инвалидов, имеющих стойкие нарушения функции зрения и самостоятель</vt:lpstr>
      <vt:lpstr>        оказание инвалидам помощи, необходимой для получения в доступной для них форме и</vt:lpstr>
      <vt:lpstr>        надлежащее размещение носителей информации, необходимой для обеспечения беспрепя</vt:lpstr>
      <vt:lpstr>        обеспечение допуска на объект собаки-проводника при наличии документа, подтвержд</vt:lpstr>
      <vt:lpstr>        2.17. Показатели доступности и качества муниципальной услуги.</vt:lpstr>
      <vt:lpstr>        2.17.1. Целевые значения показателя доступности и качества муниципальной услуги.</vt:lpstr>
      <vt:lpstr>        </vt:lpstr>
      <vt:lpstr>    2.18. Иные требования, в том числе учитывающие особенности предоставления муници</vt:lpstr>
      <vt:lpstr>    2.18.1. Орган местного самоуправления обеспечивает возможность получения заявите</vt:lpstr>
      <vt:lpstr>        2.18.2. Орган местного самоуправления обеспечивает возможность получения и копир</vt:lpstr>
      <vt:lpstr>        2.18.2.1. При предоставлении услуг в электронной форме посредством Единого порта</vt:lpstr>
      <vt:lpstr>        1) Получение информации о порядке и сроках предоставления услуги в соответствии </vt:lpstr>
      <vt:lpstr>        5) Получение сведений о ходе выполнения запроса.</vt:lpstr>
      <vt:lpstr>        б) уведомление о приеме и регистрации запроса и иных документов, необходимых для</vt:lpstr>
      <vt:lpstr>        в) уведомление о результатах рассмотрения документов, необходимых для предоставл</vt:lpstr>
      <vt:lpstr>        6) Получение результата предоставления муниципальной услуги.</vt:lpstr>
      <vt:lpstr>        В качестве результата предоставления государственной услуги заявитель по его выб</vt:lpstr>
      <vt:lpstr>        7) Досудебное (внесудебное) обжалование решений и действий (бездействия) органа </vt:lpstr>
      <vt:lpstr>        В целях предоставления услуг орган местного самоуправления обеспечивает возможно</vt:lpstr>
      <vt:lpstr>        2.18.3. Обращение за получением муниципальной услуги и предоставление муниципаль</vt:lpstr>
      <vt:lpstr>        Определение случаев, при которых допускается использование соответственно просто</vt:lpstr>
      <vt:lpstr>    </vt:lpstr>
      <vt:lpstr>    III. Состав, последовательность и сроки выполнения административных процедур, тр</vt:lpstr>
      <vt:lpstr>    4.4. Ответственность муниципальных служащих органа местного самоуправления Алтай</vt:lpstr>
      <vt:lpstr>    5.1. Заявители имеют право на досудебное (внесудебное) обжалование решений и дей</vt:lpstr>
      <vt:lpstr>    Заявители имеют право на досудебное (внесудебное) обжалование решений и действий</vt:lpstr>
      <vt:lpstr>    5.2. Заявитель может обратиться с жалобой,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8) нарушение срока или порядка выдачи документов по результатам предоставления м</vt:lpstr>
      <vt:lpstr>    9) приостановление предоставления муниципальной услуги, если основания приостано</vt:lpstr>
      <vt:lpstr>    5.3. Общие требования к порядку подачи и рассмотрения жалобы.</vt:lpstr>
      <vt:lpstr>    5.3.1. Жалоба подается заявителем в письменной форме на бумажном носителе, либо </vt:lpstr>
      <vt:lpstr>    Жалоба на действия (бездействие) и решения руководителя органа местного самоупра</vt:lpstr>
      <vt:lpstr>    Жалобы на решения и действия (бездействие) работника Многофункционального центра</vt:lpstr>
      <vt:lpstr>    5.3.2. Жалоба может быть направлена по почте, через Многофункциональный центр, о</vt:lpstr>
      <vt:lpstr>    5.3.3. В электронном виде жалоба может быть подана заявителем посредством:</vt:lpstr>
      <vt:lpstr>    а) официального сайта органа местного самоуправления в информационно-телекоммуни</vt:lpstr>
      <vt:lpstr>    б) Единого портала государственных и муниципальных услуг (функций);</vt:lpstr>
      <vt:lpstr>    в) портала досудебного обжалования (do.gosuslugi.ru).</vt:lpstr>
      <vt:lpstr>    5.10.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(при наличии), сведения о месте жительства заявителя -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5.11. Орган местного самоуправления обеспечивает:</vt:lpstr>
      <vt:lpstr>    оснащение мест приема жалоб;</vt:lpstr>
      <vt:lpstr>    информирование заявителей о порядке обжалования решений и действий (бездействия)</vt:lpstr>
      <vt:lpstr>    консультирование заявителей о порядке обжалования решений и действий (бездействи</vt:lpstr>
      <vt:lpstr>    заключение соглашений о взаимодействии в части осуществления Многофункциональног</vt:lpstr>
      <vt:lpstr>    5.12. Орган местного самоуправления заключает с Многофункциональным центром согл</vt:lpstr>
      <vt:lpstr>    5.13. Жалоба, поступившая в орган местного самоуправления, Многофункциональный ц</vt:lpstr>
      <vt:lpstr>    5.14. По результатам рассмотрения жалобы глава администрации муниципального обра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5.15. Ответ по результатам рассмотрения жалобы направляется заявителю не позднее</vt:lpstr>
      <vt:lpstr>    5.16. По желанию заявителя ответ по результатам рассмотрения жалобы может быть п</vt:lpstr>
      <vt:lpstr>    5.17. Исчерпывающий перечень оснований не давать ответ заявителю, не направлять </vt:lpstr>
      <vt:lpstr>    отсутствие фамилии или почтового адреса заявителя (за исключением случая, когда </vt:lpstr>
      <vt:lpstr>    содержание в жалобе нецензурных либо оскорбительных выражений, угрозы жизни, здо</vt:lpstr>
      <vt:lpstr>    текст письменной жалобы не поддается прочтению. В указанном случае в течение сем</vt:lpstr>
      <vt:lpstr>    в письменной жалобе заявителя содержится вопрос, на который ему неоднократно дав</vt:lpstr>
      <vt:lpstr>    ответ по существу поставленного в жалобе вопроса не может быть дан без разглашен</vt:lpstr>
      <vt:lpstr>    текст письменного обращения не позволяет определить суть предложения, заявления </vt:lpstr>
      <vt:lpstr>    5.19. В случае установления в ходе или по результатам рассмотрения жалобы призна</vt:lpstr>
      <vt:lpstr>    </vt:lpstr>
    </vt:vector>
  </TitlesOfParts>
  <Company/>
  <LinksUpToDate>false</LinksUpToDate>
  <CharactersWithSpaces>106773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1</cp:revision>
  <dcterms:created xsi:type="dcterms:W3CDTF">2024-05-03T08:02:00Z</dcterms:created>
  <dcterms:modified xsi:type="dcterms:W3CDTF">2024-05-03T08:36:00Z</dcterms:modified>
</cp:coreProperties>
</file>