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0F" w:rsidRDefault="00B10F0F" w:rsidP="008504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ОГНЁВСКОГО СЕЛЬСОВЕТА </w:t>
      </w:r>
    </w:p>
    <w:p w:rsidR="00850415" w:rsidRDefault="00B10F0F" w:rsidP="008504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УСТЬ – КАЛМАНСКОГО РАЙОНА АЛТАЙСКОГО КРАЯ</w:t>
      </w:r>
    </w:p>
    <w:p w:rsidR="00B10F0F" w:rsidRDefault="00B10F0F" w:rsidP="00850415">
      <w:pPr>
        <w:jc w:val="center"/>
        <w:rPr>
          <w:kern w:val="2"/>
          <w:sz w:val="28"/>
          <w:szCs w:val="28"/>
        </w:rPr>
      </w:pPr>
    </w:p>
    <w:p w:rsidR="00B10F0F" w:rsidRDefault="00B10F0F" w:rsidP="00850415">
      <w:pPr>
        <w:jc w:val="center"/>
        <w:rPr>
          <w:kern w:val="2"/>
          <w:sz w:val="28"/>
          <w:szCs w:val="28"/>
        </w:rPr>
      </w:pPr>
    </w:p>
    <w:p w:rsidR="00B10F0F" w:rsidRDefault="00B10F0F" w:rsidP="00850415">
      <w:pPr>
        <w:jc w:val="center"/>
        <w:rPr>
          <w:rFonts w:ascii="Arial" w:hAnsi="Arial" w:cs="Arial"/>
          <w:spacing w:val="40"/>
          <w:kern w:val="2"/>
          <w:sz w:val="28"/>
          <w:szCs w:val="28"/>
        </w:rPr>
      </w:pPr>
      <w:r w:rsidRPr="00B10F0F">
        <w:rPr>
          <w:rFonts w:ascii="Arial" w:hAnsi="Arial" w:cs="Arial"/>
          <w:spacing w:val="40"/>
          <w:kern w:val="2"/>
          <w:sz w:val="28"/>
          <w:szCs w:val="28"/>
        </w:rPr>
        <w:t>ПОСТАНОВЛЕНИЕ</w:t>
      </w:r>
    </w:p>
    <w:p w:rsidR="00B10F0F" w:rsidRPr="00B10F0F" w:rsidRDefault="00B10F0F" w:rsidP="00850415">
      <w:pPr>
        <w:jc w:val="center"/>
        <w:rPr>
          <w:rFonts w:ascii="Arial" w:hAnsi="Arial" w:cs="Arial"/>
          <w:spacing w:val="40"/>
          <w:sz w:val="28"/>
        </w:rPr>
      </w:pPr>
    </w:p>
    <w:p w:rsidR="00850415" w:rsidRDefault="00850415" w:rsidP="00850415">
      <w:pPr>
        <w:jc w:val="center"/>
        <w:rPr>
          <w:sz w:val="28"/>
        </w:rPr>
      </w:pPr>
    </w:p>
    <w:p w:rsidR="00B10F0F" w:rsidRDefault="004A60EE" w:rsidP="00850415">
      <w:pPr>
        <w:rPr>
          <w:sz w:val="28"/>
        </w:rPr>
      </w:pPr>
      <w:r>
        <w:rPr>
          <w:sz w:val="28"/>
        </w:rPr>
        <w:t>05</w:t>
      </w:r>
      <w:r w:rsidR="00471E75">
        <w:rPr>
          <w:sz w:val="28"/>
        </w:rPr>
        <w:t>.07</w:t>
      </w:r>
      <w:r w:rsidR="00B10F0F">
        <w:rPr>
          <w:sz w:val="28"/>
        </w:rPr>
        <w:t xml:space="preserve">.2023    </w:t>
      </w:r>
      <w:r w:rsidR="00850415">
        <w:rPr>
          <w:sz w:val="28"/>
        </w:rPr>
        <w:t xml:space="preserve">                                  </w:t>
      </w:r>
      <w:r w:rsidR="00B10F0F">
        <w:rPr>
          <w:sz w:val="28"/>
        </w:rPr>
        <w:t xml:space="preserve">     </w:t>
      </w:r>
      <w:r w:rsidR="00921F18">
        <w:rPr>
          <w:sz w:val="28"/>
        </w:rPr>
        <w:t xml:space="preserve">                      </w:t>
      </w:r>
      <w:r w:rsidR="00B10F0F">
        <w:rPr>
          <w:sz w:val="28"/>
        </w:rPr>
        <w:t xml:space="preserve">                            </w:t>
      </w:r>
      <w:r w:rsidR="00850415">
        <w:rPr>
          <w:sz w:val="28"/>
        </w:rPr>
        <w:t xml:space="preserve">     </w:t>
      </w:r>
      <w:r w:rsidR="00717F3F">
        <w:rPr>
          <w:sz w:val="28"/>
        </w:rPr>
        <w:t xml:space="preserve">  </w:t>
      </w:r>
      <w:r w:rsidR="00850415">
        <w:rPr>
          <w:sz w:val="28"/>
        </w:rPr>
        <w:t xml:space="preserve">     №</w:t>
      </w:r>
      <w:r w:rsidR="00B10F0F">
        <w:rPr>
          <w:sz w:val="28"/>
        </w:rPr>
        <w:t xml:space="preserve"> </w:t>
      </w:r>
      <w:r>
        <w:rPr>
          <w:sz w:val="28"/>
        </w:rPr>
        <w:t>77</w:t>
      </w:r>
      <w:r w:rsidR="00850415">
        <w:rPr>
          <w:sz w:val="28"/>
        </w:rPr>
        <w:t xml:space="preserve">  </w:t>
      </w:r>
    </w:p>
    <w:p w:rsidR="00B10F0F" w:rsidRDefault="00850415" w:rsidP="00850415">
      <w:pPr>
        <w:rPr>
          <w:sz w:val="28"/>
        </w:rPr>
      </w:pPr>
      <w:r>
        <w:rPr>
          <w:sz w:val="28"/>
        </w:rPr>
        <w:t xml:space="preserve">              </w:t>
      </w:r>
      <w:r w:rsidR="00717F3F">
        <w:rPr>
          <w:sz w:val="28"/>
        </w:rPr>
        <w:t xml:space="preserve">  </w:t>
      </w:r>
      <w:r>
        <w:rPr>
          <w:sz w:val="28"/>
        </w:rPr>
        <w:t xml:space="preserve">                </w:t>
      </w:r>
    </w:p>
    <w:p w:rsidR="00850415" w:rsidRDefault="00B10F0F" w:rsidP="00850415">
      <w:pPr>
        <w:rPr>
          <w:sz w:val="28"/>
        </w:rPr>
      </w:pPr>
      <w:r>
        <w:rPr>
          <w:sz w:val="28"/>
        </w:rPr>
        <w:t xml:space="preserve">                                                                с</w:t>
      </w:r>
      <w:r w:rsidR="00850415">
        <w:rPr>
          <w:sz w:val="28"/>
        </w:rPr>
        <w:t xml:space="preserve">. </w:t>
      </w:r>
      <w:r>
        <w:rPr>
          <w:sz w:val="28"/>
        </w:rPr>
        <w:t>Огни</w:t>
      </w:r>
    </w:p>
    <w:p w:rsidR="003164FC" w:rsidRPr="009E097A" w:rsidRDefault="003164FC" w:rsidP="00717F3F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B10F0F" w:rsidRDefault="00C32E96" w:rsidP="00850415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А</w:t>
      </w:r>
      <w:r w:rsidR="006F0534" w:rsidRPr="009E097A">
        <w:rPr>
          <w:color w:val="000000"/>
          <w:sz w:val="28"/>
          <w:szCs w:val="28"/>
        </w:rPr>
        <w:t xml:space="preserve">дминистративного </w:t>
      </w:r>
    </w:p>
    <w:p w:rsidR="00B10F0F" w:rsidRDefault="006F0534" w:rsidP="00850415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E097A">
        <w:rPr>
          <w:color w:val="000000"/>
          <w:sz w:val="28"/>
          <w:szCs w:val="28"/>
        </w:rPr>
        <w:t xml:space="preserve">регламента предоставления </w:t>
      </w:r>
    </w:p>
    <w:p w:rsidR="00850415" w:rsidRDefault="006F0534" w:rsidP="00850415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E097A">
        <w:rPr>
          <w:color w:val="000000"/>
          <w:sz w:val="28"/>
          <w:szCs w:val="28"/>
        </w:rPr>
        <w:t>муниципальной услуги</w:t>
      </w:r>
    </w:p>
    <w:p w:rsidR="00B10F0F" w:rsidRDefault="006F0534" w:rsidP="00850415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E097A">
        <w:rPr>
          <w:color w:val="000000"/>
          <w:sz w:val="28"/>
          <w:szCs w:val="28"/>
        </w:rPr>
        <w:t xml:space="preserve"> «Выдача разрешений на право </w:t>
      </w:r>
    </w:p>
    <w:p w:rsidR="006F0534" w:rsidRPr="009E097A" w:rsidRDefault="006F0534" w:rsidP="00850415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E097A">
        <w:rPr>
          <w:color w:val="000000"/>
          <w:sz w:val="28"/>
          <w:szCs w:val="28"/>
        </w:rPr>
        <w:t>вырубки зеленых насаждений</w:t>
      </w:r>
      <w:r w:rsidR="00447E48" w:rsidRPr="009E097A">
        <w:rPr>
          <w:bCs/>
          <w:iCs/>
          <w:color w:val="000000"/>
          <w:sz w:val="28"/>
          <w:szCs w:val="28"/>
        </w:rPr>
        <w:t>»</w:t>
      </w:r>
    </w:p>
    <w:p w:rsidR="00850415" w:rsidRPr="009E097A" w:rsidRDefault="00850415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  <w:sz w:val="28"/>
          <w:szCs w:val="28"/>
        </w:rPr>
      </w:pPr>
    </w:p>
    <w:p w:rsidR="00F81BA7" w:rsidRDefault="00F81BA7" w:rsidP="00B10F0F">
      <w:pPr>
        <w:ind w:firstLine="709"/>
        <w:jc w:val="both"/>
        <w:rPr>
          <w:sz w:val="28"/>
          <w:szCs w:val="28"/>
        </w:rPr>
      </w:pPr>
      <w:r w:rsidRPr="001A1FC5"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383A88">
        <w:rPr>
          <w:sz w:val="28"/>
          <w:szCs w:val="28"/>
        </w:rPr>
        <w:t xml:space="preserve">                 </w:t>
      </w:r>
      <w:r w:rsidRPr="001A1FC5">
        <w:rPr>
          <w:sz w:val="28"/>
          <w:szCs w:val="28"/>
        </w:rPr>
        <w:t xml:space="preserve">с действующим законодательством, руководствуясь Федеральным </w:t>
      </w:r>
      <w:hyperlink r:id="rId8" w:history="1">
        <w:r w:rsidRPr="001A1FC5">
          <w:rPr>
            <w:sz w:val="28"/>
            <w:szCs w:val="28"/>
          </w:rPr>
          <w:t>законом</w:t>
        </w:r>
      </w:hyperlink>
      <w:r w:rsidRPr="001A1FC5">
        <w:rPr>
          <w:sz w:val="28"/>
          <w:szCs w:val="28"/>
        </w:rPr>
        <w:t xml:space="preserve"> </w:t>
      </w:r>
      <w:r w:rsidR="00383A88">
        <w:rPr>
          <w:sz w:val="28"/>
          <w:szCs w:val="28"/>
        </w:rPr>
        <w:t xml:space="preserve">              </w:t>
      </w:r>
      <w:r w:rsidRPr="001A1FC5">
        <w:rPr>
          <w:sz w:val="28"/>
          <w:szCs w:val="28"/>
        </w:rPr>
        <w:t xml:space="preserve">от 27.07.2010 № 210 - ФЗ «Об организации предоставления государственных </w:t>
      </w:r>
      <w:r w:rsidR="00383A88">
        <w:rPr>
          <w:sz w:val="28"/>
          <w:szCs w:val="28"/>
        </w:rPr>
        <w:t xml:space="preserve">            </w:t>
      </w:r>
      <w:r w:rsidRPr="001A1FC5">
        <w:rPr>
          <w:sz w:val="28"/>
          <w:szCs w:val="28"/>
        </w:rPr>
        <w:t>и муниципальных услуг»,</w:t>
      </w:r>
      <w:r w:rsidR="002D2B7A">
        <w:rPr>
          <w:sz w:val="28"/>
          <w:szCs w:val="28"/>
        </w:rPr>
        <w:t xml:space="preserve"> </w:t>
      </w:r>
      <w:r w:rsidR="00352156">
        <w:rPr>
          <w:sz w:val="28"/>
          <w:szCs w:val="28"/>
        </w:rPr>
        <w:t xml:space="preserve">руководствуясь Уставом муниципального образования </w:t>
      </w:r>
      <w:r w:rsidR="00B10F0F">
        <w:rPr>
          <w:sz w:val="28"/>
          <w:szCs w:val="28"/>
        </w:rPr>
        <w:t>Огнёвский сельсовет с. Огни</w:t>
      </w:r>
    </w:p>
    <w:p w:rsidR="00B10F0F" w:rsidRDefault="00B10F0F" w:rsidP="00B10F0F">
      <w:pPr>
        <w:ind w:firstLine="709"/>
        <w:jc w:val="both"/>
        <w:rPr>
          <w:sz w:val="28"/>
          <w:szCs w:val="28"/>
        </w:rPr>
      </w:pPr>
    </w:p>
    <w:p w:rsidR="00B10F0F" w:rsidRPr="009E097A" w:rsidRDefault="00B10F0F" w:rsidP="00B10F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1BA7" w:rsidRDefault="00201C81" w:rsidP="00F81BA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1B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</w:t>
      </w:r>
      <w:r w:rsidR="00F81BA7" w:rsidRPr="00F81BA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41" w:history="1">
        <w:r w:rsidR="00C32E96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="00F81BA7" w:rsidRPr="00F81BA7">
          <w:rPr>
            <w:rFonts w:ascii="Times New Roman" w:hAnsi="Times New Roman" w:cs="Times New Roman"/>
            <w:b w:val="0"/>
            <w:sz w:val="28"/>
            <w:szCs w:val="28"/>
          </w:rPr>
          <w:t>дминистративный регламент</w:t>
        </w:r>
      </w:hyperlink>
      <w:r w:rsidR="00F81BA7" w:rsidRPr="00F81BA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</w:t>
      </w:r>
      <w:r w:rsidR="002D2B7A">
        <w:rPr>
          <w:rFonts w:ascii="Times New Roman" w:hAnsi="Times New Roman" w:cs="Times New Roman"/>
          <w:b w:val="0"/>
          <w:sz w:val="28"/>
          <w:szCs w:val="28"/>
        </w:rPr>
        <w:t xml:space="preserve">слуги «Выдача разрешения на право вырубки </w:t>
      </w:r>
      <w:r w:rsidR="00C32E96">
        <w:rPr>
          <w:rFonts w:ascii="Times New Roman" w:hAnsi="Times New Roman" w:cs="Times New Roman"/>
          <w:b w:val="0"/>
          <w:sz w:val="28"/>
          <w:szCs w:val="28"/>
        </w:rPr>
        <w:t xml:space="preserve"> зеленых насаждений» (далее - А</w:t>
      </w:r>
      <w:r w:rsidR="00F81BA7" w:rsidRPr="00F81BA7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 согласно приложению</w:t>
      </w:r>
      <w:r w:rsidR="00F81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F1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1BA7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="00F81BA7" w:rsidRPr="00F81B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2B7A" w:rsidRPr="00EA2F33" w:rsidRDefault="00F81BA7" w:rsidP="002D2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BA7">
        <w:rPr>
          <w:rFonts w:eastAsia="Calibri"/>
          <w:sz w:val="28"/>
          <w:szCs w:val="28"/>
          <w:lang w:eastAsia="en-US"/>
        </w:rPr>
        <w:t xml:space="preserve">2. </w:t>
      </w:r>
      <w:r w:rsidRPr="00F81BA7">
        <w:rPr>
          <w:sz w:val="28"/>
          <w:szCs w:val="28"/>
        </w:rPr>
        <w:t xml:space="preserve">Признать утратившим силу постановление администрации </w:t>
      </w:r>
      <w:r w:rsidR="00921F18">
        <w:rPr>
          <w:sz w:val="28"/>
          <w:szCs w:val="28"/>
        </w:rPr>
        <w:t xml:space="preserve">               </w:t>
      </w:r>
      <w:r w:rsidR="002D2B7A">
        <w:rPr>
          <w:sz w:val="28"/>
          <w:szCs w:val="28"/>
        </w:rPr>
        <w:t xml:space="preserve">от </w:t>
      </w:r>
      <w:r w:rsidR="00EA2F33" w:rsidRPr="00EA2F33">
        <w:rPr>
          <w:sz w:val="28"/>
          <w:szCs w:val="28"/>
        </w:rPr>
        <w:t>10.08</w:t>
      </w:r>
      <w:r w:rsidR="002D2B7A" w:rsidRPr="00EA2F33">
        <w:rPr>
          <w:sz w:val="28"/>
          <w:szCs w:val="28"/>
        </w:rPr>
        <w:t>.20</w:t>
      </w:r>
      <w:r w:rsidR="00EA2F33" w:rsidRPr="00EA2F33">
        <w:rPr>
          <w:sz w:val="28"/>
          <w:szCs w:val="28"/>
        </w:rPr>
        <w:t>22</w:t>
      </w:r>
      <w:r w:rsidR="002D2B7A" w:rsidRPr="00EA2F33">
        <w:rPr>
          <w:sz w:val="28"/>
          <w:szCs w:val="28"/>
        </w:rPr>
        <w:t xml:space="preserve"> </w:t>
      </w:r>
      <w:r w:rsidR="00EA2F33" w:rsidRPr="00EA2F33">
        <w:rPr>
          <w:sz w:val="28"/>
          <w:szCs w:val="28"/>
        </w:rPr>
        <w:t>года №17</w:t>
      </w:r>
      <w:r w:rsidR="002D2B7A" w:rsidRPr="00EA2F33">
        <w:rPr>
          <w:sz w:val="28"/>
          <w:szCs w:val="28"/>
        </w:rPr>
        <w:t xml:space="preserve"> </w:t>
      </w:r>
      <w:r w:rsidR="002D2B7A" w:rsidRPr="00EA2F33">
        <w:rPr>
          <w:kern w:val="2"/>
          <w:sz w:val="28"/>
          <w:szCs w:val="28"/>
        </w:rPr>
        <w:t>«</w:t>
      </w:r>
      <w:r w:rsidR="00C32E96">
        <w:rPr>
          <w:sz w:val="28"/>
          <w:szCs w:val="28"/>
        </w:rPr>
        <w:t>Об утверждении А</w:t>
      </w:r>
      <w:r w:rsidR="002D2B7A" w:rsidRPr="00EA2F33">
        <w:rPr>
          <w:sz w:val="28"/>
          <w:szCs w:val="28"/>
        </w:rPr>
        <w:t xml:space="preserve">дминистративного регламента  </w:t>
      </w:r>
      <w:r w:rsidR="00921F18" w:rsidRPr="00EA2F33">
        <w:rPr>
          <w:sz w:val="28"/>
          <w:szCs w:val="28"/>
        </w:rPr>
        <w:t xml:space="preserve">     </w:t>
      </w:r>
      <w:r w:rsidR="00EA2F33" w:rsidRPr="00EA2F33">
        <w:rPr>
          <w:sz w:val="28"/>
          <w:szCs w:val="28"/>
        </w:rPr>
        <w:t>предоставления</w:t>
      </w:r>
      <w:r w:rsidR="002D2B7A" w:rsidRPr="00EA2F33">
        <w:rPr>
          <w:sz w:val="28"/>
          <w:szCs w:val="28"/>
        </w:rPr>
        <w:t>   муниципальной услуги  «</w:t>
      </w:r>
      <w:r w:rsidR="00EA2F33" w:rsidRPr="00EA2F33">
        <w:rPr>
          <w:sz w:val="28"/>
          <w:szCs w:val="28"/>
        </w:rPr>
        <w:t>Предоставление порубочного билета и (или) разрешения на пересадку деревьев или кустарников»</w:t>
      </w:r>
      <w:r w:rsidR="00EA2F33">
        <w:rPr>
          <w:sz w:val="28"/>
          <w:szCs w:val="28"/>
        </w:rPr>
        <w:t>.</w:t>
      </w:r>
    </w:p>
    <w:p w:rsidR="002D2B7A" w:rsidRDefault="002D2B7A" w:rsidP="002D2B7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447E48" w:rsidRPr="009E097A">
        <w:rPr>
          <w:rFonts w:eastAsia="Calibri"/>
          <w:sz w:val="28"/>
          <w:szCs w:val="28"/>
        </w:rPr>
        <w:t xml:space="preserve">3. </w:t>
      </w:r>
      <w:r w:rsidRPr="0091350B">
        <w:rPr>
          <w:sz w:val="28"/>
          <w:szCs w:val="28"/>
        </w:rPr>
        <w:t xml:space="preserve"> Настоящее постановление вступает в силу со дня официального обнародования.</w:t>
      </w:r>
    </w:p>
    <w:p w:rsidR="002D2B7A" w:rsidRPr="0091350B" w:rsidRDefault="002D2B7A" w:rsidP="002D2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подлежит р</w:t>
      </w:r>
      <w:r w:rsidR="00240E2E">
        <w:rPr>
          <w:sz w:val="28"/>
          <w:szCs w:val="28"/>
        </w:rPr>
        <w:t>азмещению на официальном сайте А</w:t>
      </w:r>
      <w:r>
        <w:rPr>
          <w:sz w:val="28"/>
          <w:szCs w:val="28"/>
        </w:rPr>
        <w:t>дминис</w:t>
      </w:r>
      <w:r w:rsidR="00EC2B72">
        <w:rPr>
          <w:sz w:val="28"/>
          <w:szCs w:val="28"/>
        </w:rPr>
        <w:t xml:space="preserve">трации </w:t>
      </w:r>
      <w:r w:rsidR="00B10F0F">
        <w:rPr>
          <w:sz w:val="28"/>
          <w:szCs w:val="28"/>
        </w:rPr>
        <w:t>Огнёвского сельсовета.</w:t>
      </w:r>
    </w:p>
    <w:p w:rsidR="002D2B7A" w:rsidRDefault="002D2B7A" w:rsidP="002D2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91350B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 постановления </w:t>
      </w:r>
      <w:r w:rsidR="00B10F0F">
        <w:rPr>
          <w:sz w:val="28"/>
          <w:szCs w:val="28"/>
        </w:rPr>
        <w:t>оставляю за собой.</w:t>
      </w:r>
    </w:p>
    <w:p w:rsidR="00B10F0F" w:rsidRPr="0091350B" w:rsidRDefault="00B10F0F" w:rsidP="002D2B7A">
      <w:pPr>
        <w:jc w:val="both"/>
        <w:rPr>
          <w:sz w:val="28"/>
          <w:szCs w:val="28"/>
        </w:rPr>
      </w:pPr>
    </w:p>
    <w:p w:rsidR="002D2B7A" w:rsidRDefault="002D2B7A" w:rsidP="002D2B7A">
      <w:pPr>
        <w:jc w:val="both"/>
        <w:rPr>
          <w:sz w:val="28"/>
          <w:szCs w:val="28"/>
        </w:rPr>
      </w:pPr>
    </w:p>
    <w:p w:rsidR="00C32E96" w:rsidRPr="0091350B" w:rsidRDefault="00C32E96" w:rsidP="002D2B7A">
      <w:pPr>
        <w:jc w:val="both"/>
        <w:rPr>
          <w:sz w:val="28"/>
          <w:szCs w:val="28"/>
        </w:rPr>
      </w:pPr>
    </w:p>
    <w:p w:rsidR="009E097A" w:rsidRPr="00EC2B72" w:rsidRDefault="00B10F0F" w:rsidP="00E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921F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С.П. Коротких</w:t>
      </w:r>
    </w:p>
    <w:p w:rsidR="009E097A" w:rsidRPr="009E097A" w:rsidRDefault="009E097A" w:rsidP="00447E48">
      <w:pPr>
        <w:contextualSpacing/>
        <w:jc w:val="right"/>
      </w:pPr>
    </w:p>
    <w:p w:rsidR="00B10F0F" w:rsidRDefault="00B10F0F" w:rsidP="00447E48">
      <w:pPr>
        <w:contextualSpacing/>
        <w:jc w:val="right"/>
      </w:pPr>
    </w:p>
    <w:p w:rsidR="00B10F0F" w:rsidRDefault="00B10F0F" w:rsidP="00447E48">
      <w:pPr>
        <w:contextualSpacing/>
        <w:jc w:val="right"/>
      </w:pPr>
    </w:p>
    <w:p w:rsidR="00B10F0F" w:rsidRDefault="00B10F0F" w:rsidP="00447E48">
      <w:pPr>
        <w:contextualSpacing/>
        <w:jc w:val="right"/>
      </w:pPr>
    </w:p>
    <w:p w:rsidR="006F0534" w:rsidRPr="009E097A" w:rsidRDefault="006F0534" w:rsidP="00447E48">
      <w:pPr>
        <w:contextualSpacing/>
        <w:jc w:val="right"/>
      </w:pPr>
      <w:r w:rsidRPr="009E097A">
        <w:lastRenderedPageBreak/>
        <w:t>Приложение</w:t>
      </w:r>
    </w:p>
    <w:p w:rsidR="005A27D2" w:rsidRDefault="006F0534" w:rsidP="00447E48">
      <w:pPr>
        <w:contextualSpacing/>
        <w:jc w:val="right"/>
      </w:pPr>
      <w:r w:rsidRPr="009E097A">
        <w:t xml:space="preserve">к постановлению </w:t>
      </w:r>
      <w:r w:rsidR="00B10F0F">
        <w:t xml:space="preserve">№ </w:t>
      </w:r>
      <w:r w:rsidR="00BC25FE" w:rsidRPr="00BC25FE">
        <w:t>77</w:t>
      </w:r>
    </w:p>
    <w:p w:rsidR="006F0534" w:rsidRPr="009E097A" w:rsidRDefault="00BC25FE" w:rsidP="00447E48">
      <w:pPr>
        <w:contextualSpacing/>
        <w:jc w:val="right"/>
      </w:pPr>
      <w:r>
        <w:t>от 05</w:t>
      </w:r>
      <w:r w:rsidR="00B10F0F">
        <w:t xml:space="preserve">.07.2023 года </w:t>
      </w:r>
    </w:p>
    <w:p w:rsidR="00EF1EFF" w:rsidRDefault="00EF1EFF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</w:rPr>
      </w:pPr>
    </w:p>
    <w:p w:rsidR="00EF1EFF" w:rsidRDefault="00EF1EFF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</w:rPr>
      </w:pPr>
    </w:p>
    <w:p w:rsidR="00EF1EFF" w:rsidRPr="009E097A" w:rsidRDefault="00EF1EFF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</w:rPr>
      </w:pPr>
    </w:p>
    <w:p w:rsidR="007B3A56" w:rsidRPr="00670D1A" w:rsidRDefault="006F0534" w:rsidP="00447E48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670D1A">
        <w:rPr>
          <w:b/>
          <w:color w:val="000000"/>
        </w:rPr>
        <w:t xml:space="preserve">Административный регламент предоставления муниципальной услуги </w:t>
      </w:r>
    </w:p>
    <w:p w:rsidR="006F0534" w:rsidRPr="00670D1A" w:rsidRDefault="006F0534" w:rsidP="00447E48">
      <w:pPr>
        <w:widowControl w:val="0"/>
        <w:tabs>
          <w:tab w:val="left" w:pos="567"/>
        </w:tabs>
        <w:contextualSpacing/>
        <w:jc w:val="center"/>
        <w:rPr>
          <w:b/>
          <w:iCs/>
          <w:color w:val="000000"/>
        </w:rPr>
      </w:pPr>
      <w:r w:rsidRPr="00670D1A">
        <w:rPr>
          <w:b/>
          <w:color w:val="000000"/>
        </w:rPr>
        <w:t>«</w:t>
      </w:r>
      <w:r w:rsidR="0083512B" w:rsidRPr="00670D1A">
        <w:rPr>
          <w:b/>
          <w:color w:val="000000"/>
        </w:rPr>
        <w:t>Выдача разрешений на право вырубки зеленых насаждений</w:t>
      </w:r>
      <w:r w:rsidRPr="00670D1A">
        <w:rPr>
          <w:b/>
          <w:color w:val="000000"/>
        </w:rPr>
        <w:t>»</w:t>
      </w:r>
    </w:p>
    <w:p w:rsidR="006F0534" w:rsidRPr="009E097A" w:rsidRDefault="006F0534" w:rsidP="00447E48">
      <w:pPr>
        <w:widowControl w:val="0"/>
        <w:tabs>
          <w:tab w:val="left" w:pos="567"/>
        </w:tabs>
        <w:ind w:left="567"/>
        <w:contextualSpacing/>
        <w:jc w:val="center"/>
        <w:rPr>
          <w:color w:val="000000"/>
        </w:rPr>
      </w:pPr>
    </w:p>
    <w:p w:rsidR="0030325B" w:rsidRPr="00670D1A" w:rsidRDefault="00670D1A" w:rsidP="009C4801">
      <w:pPr>
        <w:ind w:left="-296"/>
        <w:contextualSpacing/>
        <w:jc w:val="center"/>
        <w:rPr>
          <w:b/>
          <w:color w:val="000000"/>
        </w:rPr>
      </w:pPr>
      <w:r w:rsidRPr="00670D1A">
        <w:rPr>
          <w:b/>
          <w:color w:val="000000"/>
          <w:lang w:val="en-US"/>
        </w:rPr>
        <w:t>I</w:t>
      </w:r>
      <w:r w:rsidRPr="00670D1A">
        <w:rPr>
          <w:b/>
          <w:color w:val="000000"/>
        </w:rPr>
        <w:t xml:space="preserve">. </w:t>
      </w:r>
      <w:r w:rsidR="006F0534" w:rsidRPr="00670D1A">
        <w:rPr>
          <w:b/>
          <w:color w:val="000000"/>
        </w:rPr>
        <w:t>Общие положения</w:t>
      </w:r>
    </w:p>
    <w:p w:rsidR="00670D1A" w:rsidRPr="009C4801" w:rsidRDefault="00670D1A" w:rsidP="009C4801">
      <w:pPr>
        <w:ind w:left="-296"/>
        <w:contextualSpacing/>
        <w:jc w:val="center"/>
        <w:rPr>
          <w:bCs/>
        </w:rPr>
      </w:pPr>
    </w:p>
    <w:p w:rsidR="009D5106" w:rsidRPr="00670D1A" w:rsidRDefault="009D5106" w:rsidP="0030325B">
      <w:pPr>
        <w:ind w:left="-296"/>
        <w:contextualSpacing/>
        <w:jc w:val="center"/>
        <w:rPr>
          <w:b/>
          <w:bCs/>
        </w:rPr>
      </w:pPr>
      <w:r w:rsidRPr="00670D1A">
        <w:rPr>
          <w:b/>
          <w:bCs/>
        </w:rPr>
        <w:t>Предмет регулирования административного регламента</w:t>
      </w:r>
    </w:p>
    <w:p w:rsidR="009D5106" w:rsidRPr="009E097A" w:rsidRDefault="009D5106" w:rsidP="00447E48">
      <w:pPr>
        <w:pStyle w:val="afd"/>
        <w:ind w:left="131" w:firstLine="0"/>
        <w:contextualSpacing/>
        <w:rPr>
          <w:bCs/>
          <w:sz w:val="24"/>
          <w:szCs w:val="24"/>
        </w:rPr>
      </w:pPr>
    </w:p>
    <w:p w:rsidR="009D5106" w:rsidRPr="009E097A" w:rsidRDefault="00670D1A" w:rsidP="00447E48">
      <w:pPr>
        <w:ind w:firstLine="709"/>
        <w:contextualSpacing/>
        <w:jc w:val="both"/>
      </w:pPr>
      <w:r>
        <w:t xml:space="preserve">1.1. </w:t>
      </w:r>
      <w:r w:rsidR="009D5106" w:rsidRPr="009E097A">
        <w:t>Административный регламент предоставления муниципальной услуги «Выдача разрешений на право вырубки зеленых насаждений» (далее – соответственно Административный регламент, муниципальная услуга) разработан в целях обеспечения единства, полноты, качества предоставления и равной доступности муниципальной услуги.</w:t>
      </w:r>
    </w:p>
    <w:p w:rsidR="009D5106" w:rsidRPr="009E097A" w:rsidRDefault="009D5106" w:rsidP="00447E48">
      <w:pPr>
        <w:ind w:firstLine="709"/>
        <w:contextualSpacing/>
        <w:jc w:val="both"/>
      </w:pPr>
      <w:r w:rsidRPr="009E097A">
        <w:t>Административный регламент устанавливает сроки и последовательность административных процедур и административ</w:t>
      </w:r>
      <w:r w:rsidR="00240E2E">
        <w:t>ных действий при осуществлении А</w:t>
      </w:r>
      <w:r w:rsidRPr="009E097A">
        <w:t xml:space="preserve">дминистрацией муниципального образования – </w:t>
      </w:r>
      <w:r w:rsidR="00B10F0F">
        <w:rPr>
          <w:bCs/>
        </w:rPr>
        <w:t>Огнёвский сельсовет</w:t>
      </w:r>
      <w:r w:rsidR="00EC2B72">
        <w:rPr>
          <w:bCs/>
        </w:rPr>
        <w:t xml:space="preserve"> </w:t>
      </w:r>
      <w:r w:rsidR="00B10F0F">
        <w:rPr>
          <w:bCs/>
        </w:rPr>
        <w:t>Усть - Калманского района Алтайского края</w:t>
      </w:r>
      <w:r w:rsidRPr="009E097A">
        <w:t xml:space="preserve"> (далее – Администрация) предоставления муниципальной услуги в соответствии с требованиями Федерального закона от 27.07.2010 </w:t>
      </w:r>
      <w:r w:rsidR="003164FC" w:rsidRPr="009E097A">
        <w:t xml:space="preserve">года </w:t>
      </w:r>
      <w:r w:rsidRPr="009E097A">
        <w:t>№ 210-ФЗ «Об организации предоставления государственных и муниципальных услуг», порядок взаимодействия между должностными лицами Администрации, между Администрацией и юридическими лицами, их уполномоченными представителями, физическими лицами,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D5106" w:rsidRPr="009E097A" w:rsidRDefault="009D5106" w:rsidP="00447E48">
      <w:pPr>
        <w:contextualSpacing/>
      </w:pPr>
    </w:p>
    <w:p w:rsidR="009D5106" w:rsidRPr="00670D1A" w:rsidRDefault="009D5106" w:rsidP="009C4801">
      <w:pPr>
        <w:ind w:left="-296"/>
        <w:contextualSpacing/>
        <w:jc w:val="center"/>
        <w:rPr>
          <w:b/>
        </w:rPr>
      </w:pPr>
      <w:r w:rsidRPr="00670D1A">
        <w:rPr>
          <w:b/>
        </w:rPr>
        <w:t>Круг заявителей</w:t>
      </w:r>
    </w:p>
    <w:p w:rsidR="009D5106" w:rsidRPr="009E097A" w:rsidRDefault="009D5106" w:rsidP="00447E48">
      <w:pPr>
        <w:ind w:firstLine="709"/>
        <w:contextualSpacing/>
        <w:jc w:val="both"/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</w:pPr>
      <w:bookmarkStart w:id="0" w:name="Par49"/>
      <w:bookmarkEnd w:id="0"/>
    </w:p>
    <w:p w:rsidR="009D5106" w:rsidRPr="009E097A" w:rsidRDefault="00670D1A" w:rsidP="00447E48">
      <w:pPr>
        <w:ind w:firstLine="709"/>
        <w:contextualSpacing/>
        <w:jc w:val="both"/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</w:pPr>
      <w:r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1.2.</w:t>
      </w:r>
      <w:r w:rsidR="00E4469C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Заявителями являются юридические лица, индивидуальные предприниматели, зарегистрированные в порядке, установленном действующим законодательством, физические лица, заинтересованные в получении разрешений на пр</w:t>
      </w:r>
      <w:r w:rsidR="00921F1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аво вырубки зеленых насаждений 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(дал</w:t>
      </w:r>
      <w:r w:rsidR="00921F1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ее - заявитель), обратившиеся в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орган, предоставля</w:t>
      </w:r>
      <w:r w:rsidR="00921F1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ющий муниципальную услугу, либо</w:t>
      </w:r>
      <w:r w:rsidR="00383A8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в государственно</w:t>
      </w:r>
      <w:r w:rsidR="000D716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е бюджетное учреждение </w:t>
      </w:r>
      <w:r w:rsidR="00F00B5F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Алтайского края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«Многофункциональный центр предоставления государственных</w:t>
      </w:r>
      <w:r w:rsidR="000D716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и муниципальных услуг </w:t>
      </w:r>
      <w:r w:rsidR="00F00B5F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Алтайского края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» с заявлением о предоставлении муниципальной услуги, выраженным </w:t>
      </w:r>
      <w:r w:rsidR="00921F1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 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в письменной форме, или с запросом о предоставлении муниципальной услуги (далее - запрос).</w:t>
      </w:r>
    </w:p>
    <w:p w:rsidR="009D5106" w:rsidRPr="009E097A" w:rsidRDefault="00670D1A" w:rsidP="00447E48">
      <w:pPr>
        <w:ind w:firstLine="709"/>
        <w:contextualSpacing/>
        <w:jc w:val="both"/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</w:pPr>
      <w:r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1.3.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Представитель заявителя - физическое лицо, действующее от имени заявителя. Полномочия представителя заявителя при предоставлении муниципальной услуги подтверждаются доверенностью, за исключением лиц, имеющих право действовать </w:t>
      </w:r>
      <w:r w:rsidR="00383A8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                   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без доверенности от имени заявителя. Доверенность от и</w:t>
      </w:r>
      <w:r w:rsidR="00921F1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мени юридического лица выдается</w:t>
      </w:r>
      <w:r w:rsidR="00383A88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 xml:space="preserve"> </w:t>
      </w:r>
      <w:r w:rsidR="009D5106" w:rsidRPr="009E097A">
        <w:rPr>
          <w:rStyle w:val="afe"/>
          <w:rFonts w:ascii="Times New Roman" w:hAnsi="Times New Roman"/>
          <w:i w:val="0"/>
          <w:iCs/>
          <w:color w:val="000000" w:themeColor="text1"/>
          <w:sz w:val="24"/>
        </w:rPr>
        <w:t>за подписью его руководителя или иного лица, уполномоченного на это его учредительными документами, с приложением печати этой организации. Доверенность от имени индивидуального предпринимателя выдается за его подписью и заверяется его печатью (при наличии). Доверенность от физического лица заверяется в нотариальном порядке.</w:t>
      </w:r>
    </w:p>
    <w:p w:rsidR="00E4469C" w:rsidRDefault="00E4469C" w:rsidP="009C4801">
      <w:pPr>
        <w:ind w:left="-296"/>
        <w:contextualSpacing/>
        <w:jc w:val="center"/>
      </w:pPr>
    </w:p>
    <w:p w:rsidR="009D5106" w:rsidRPr="00670D1A" w:rsidRDefault="009D5106" w:rsidP="009C4801">
      <w:pPr>
        <w:ind w:left="-296"/>
        <w:contextualSpacing/>
        <w:jc w:val="center"/>
        <w:rPr>
          <w:b/>
        </w:rPr>
      </w:pPr>
      <w:r w:rsidRPr="00670D1A">
        <w:rPr>
          <w:b/>
        </w:rPr>
        <w:t>Требования</w:t>
      </w:r>
      <w:r w:rsidR="009E097A" w:rsidRPr="00670D1A">
        <w:rPr>
          <w:b/>
        </w:rPr>
        <w:t xml:space="preserve"> </w:t>
      </w:r>
      <w:r w:rsidRPr="00670D1A">
        <w:rPr>
          <w:b/>
        </w:rPr>
        <w:t>к</w:t>
      </w:r>
      <w:r w:rsidR="009E097A" w:rsidRPr="00670D1A">
        <w:rPr>
          <w:b/>
        </w:rPr>
        <w:t xml:space="preserve"> </w:t>
      </w:r>
      <w:r w:rsidRPr="00670D1A">
        <w:rPr>
          <w:b/>
        </w:rPr>
        <w:t>порядку</w:t>
      </w:r>
      <w:r w:rsidR="009E097A" w:rsidRPr="00670D1A">
        <w:rPr>
          <w:b/>
        </w:rPr>
        <w:t xml:space="preserve"> </w:t>
      </w:r>
      <w:r w:rsidRPr="00670D1A">
        <w:rPr>
          <w:b/>
        </w:rPr>
        <w:t>информирования</w:t>
      </w:r>
      <w:r w:rsidR="009E097A" w:rsidRPr="00670D1A">
        <w:rPr>
          <w:b/>
        </w:rPr>
        <w:t xml:space="preserve"> </w:t>
      </w:r>
      <w:r w:rsidRPr="00670D1A">
        <w:rPr>
          <w:b/>
        </w:rPr>
        <w:t>о</w:t>
      </w:r>
      <w:r w:rsidR="009E097A" w:rsidRPr="00670D1A">
        <w:rPr>
          <w:b/>
        </w:rPr>
        <w:t xml:space="preserve"> </w:t>
      </w:r>
      <w:r w:rsidRPr="00670D1A">
        <w:rPr>
          <w:b/>
        </w:rPr>
        <w:t>предоставлении</w:t>
      </w:r>
    </w:p>
    <w:p w:rsidR="009D5106" w:rsidRPr="00670D1A" w:rsidRDefault="00F47505" w:rsidP="00447E48">
      <w:pPr>
        <w:ind w:firstLine="709"/>
        <w:contextualSpacing/>
        <w:jc w:val="center"/>
        <w:rPr>
          <w:b/>
          <w:spacing w:val="-2"/>
        </w:rPr>
      </w:pPr>
      <w:r w:rsidRPr="00670D1A">
        <w:rPr>
          <w:b/>
        </w:rPr>
        <w:t>м</w:t>
      </w:r>
      <w:r w:rsidR="009D5106" w:rsidRPr="00670D1A">
        <w:rPr>
          <w:b/>
        </w:rPr>
        <w:t>униципальной</w:t>
      </w:r>
      <w:r w:rsidR="009E097A" w:rsidRPr="00670D1A">
        <w:rPr>
          <w:b/>
        </w:rPr>
        <w:t xml:space="preserve"> </w:t>
      </w:r>
      <w:r w:rsidR="009D5106" w:rsidRPr="00670D1A">
        <w:rPr>
          <w:b/>
          <w:spacing w:val="-2"/>
        </w:rPr>
        <w:t>услуги</w:t>
      </w:r>
    </w:p>
    <w:p w:rsidR="009D5106" w:rsidRPr="009E097A" w:rsidRDefault="009D5106" w:rsidP="00447E48">
      <w:pPr>
        <w:adjustRightInd w:val="0"/>
        <w:ind w:firstLine="708"/>
        <w:contextualSpacing/>
        <w:jc w:val="both"/>
        <w:rPr>
          <w:color w:val="000000" w:themeColor="text1"/>
        </w:rPr>
      </w:pP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9D5106" w:rsidRPr="009E097A">
        <w:rPr>
          <w:color w:val="000000" w:themeColor="text1"/>
        </w:rPr>
        <w:t xml:space="preserve"> Информирование о порядке предоставления муниципальной услуги осуществляется:</w:t>
      </w:r>
    </w:p>
    <w:p w:rsidR="009D5106" w:rsidRPr="00107033" w:rsidRDefault="00107033" w:rsidP="00E4469C">
      <w:pPr>
        <w:tabs>
          <w:tab w:val="left" w:pos="1134"/>
        </w:tabs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9D5106" w:rsidRPr="00107033">
        <w:rPr>
          <w:color w:val="000000" w:themeColor="text1"/>
        </w:rPr>
        <w:t>непосредственно</w:t>
      </w:r>
      <w:r w:rsidR="00F00B5F">
        <w:rPr>
          <w:color w:val="000000" w:themeColor="text1"/>
        </w:rPr>
        <w:t xml:space="preserve"> при личном приеме заявителя в а</w:t>
      </w:r>
      <w:r w:rsidR="009D5106" w:rsidRPr="00107033">
        <w:rPr>
          <w:color w:val="000000" w:themeColor="text1"/>
        </w:rPr>
        <w:t>дминистрацию или Государственно</w:t>
      </w:r>
      <w:r w:rsidR="000D716A">
        <w:rPr>
          <w:color w:val="000000" w:themeColor="text1"/>
        </w:rPr>
        <w:t xml:space="preserve">е бюджетное учреждение </w:t>
      </w:r>
      <w:r w:rsidR="00F00B5F">
        <w:rPr>
          <w:color w:val="000000" w:themeColor="text1"/>
        </w:rPr>
        <w:t>Алтайского края</w:t>
      </w:r>
      <w:r w:rsidR="009D5106" w:rsidRPr="00107033">
        <w:rPr>
          <w:color w:val="000000" w:themeColor="text1"/>
        </w:rPr>
        <w:t xml:space="preserve"> «Многофункциональный центр предоставления государственных</w:t>
      </w:r>
      <w:r w:rsidR="000D716A">
        <w:rPr>
          <w:color w:val="000000" w:themeColor="text1"/>
        </w:rPr>
        <w:t xml:space="preserve"> и муниципальных услуг </w:t>
      </w:r>
      <w:r w:rsidR="00F00B5F">
        <w:rPr>
          <w:color w:val="000000" w:themeColor="text1"/>
        </w:rPr>
        <w:t>Алтайского края</w:t>
      </w:r>
      <w:r w:rsidR="009D5106" w:rsidRPr="00107033">
        <w:rPr>
          <w:color w:val="000000" w:themeColor="text1"/>
        </w:rPr>
        <w:t xml:space="preserve">» (далее - </w:t>
      </w:r>
      <w:bookmarkStart w:id="1" w:name="_Hlk97807698"/>
      <w:r w:rsidR="009D5106" w:rsidRPr="00107033">
        <w:rPr>
          <w:color w:val="000000" w:themeColor="text1"/>
        </w:rPr>
        <w:t>многофункциональный центр</w:t>
      </w:r>
      <w:bookmarkEnd w:id="1"/>
      <w:r w:rsidR="009D5106" w:rsidRPr="00107033">
        <w:rPr>
          <w:color w:val="000000" w:themeColor="text1"/>
        </w:rPr>
        <w:t>);</w:t>
      </w:r>
    </w:p>
    <w:p w:rsidR="009D5106" w:rsidRPr="00107033" w:rsidRDefault="00107033" w:rsidP="00E4469C">
      <w:pPr>
        <w:tabs>
          <w:tab w:val="left" w:pos="1134"/>
        </w:tabs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9D5106" w:rsidRPr="00107033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9D5106" w:rsidRPr="00107033">
        <w:rPr>
          <w:color w:val="000000" w:themeColor="text1"/>
        </w:rPr>
        <w:t>телефону</w:t>
      </w:r>
      <w:r>
        <w:rPr>
          <w:color w:val="000000" w:themeColor="text1"/>
        </w:rPr>
        <w:t xml:space="preserve"> </w:t>
      </w:r>
      <w:r w:rsidR="00F00B5F">
        <w:rPr>
          <w:color w:val="000000" w:themeColor="text1"/>
        </w:rPr>
        <w:t>а</w:t>
      </w:r>
      <w:r w:rsidR="009D5106" w:rsidRPr="00107033">
        <w:rPr>
          <w:color w:val="000000" w:themeColor="text1"/>
        </w:rPr>
        <w:t>дминистрации или многофункционального центра;</w:t>
      </w:r>
    </w:p>
    <w:p w:rsidR="009D5106" w:rsidRPr="00107033" w:rsidRDefault="00107033" w:rsidP="00E4469C">
      <w:pPr>
        <w:tabs>
          <w:tab w:val="left" w:pos="1134"/>
        </w:tabs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9D5106" w:rsidRPr="00107033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9D5106" w:rsidRPr="009E097A" w:rsidRDefault="009E097A" w:rsidP="00E4469C">
      <w:pPr>
        <w:tabs>
          <w:tab w:val="left" w:pos="1134"/>
        </w:tabs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9D5106" w:rsidRPr="009E097A">
        <w:rPr>
          <w:color w:val="000000" w:themeColor="text1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</w:t>
      </w:r>
      <w:r w:rsidR="00107033">
        <w:rPr>
          <w:color w:val="000000" w:themeColor="text1"/>
        </w:rPr>
        <w:t xml:space="preserve"> </w:t>
      </w:r>
      <w:r w:rsidR="009D5106" w:rsidRPr="009E097A">
        <w:rPr>
          <w:color w:val="000000" w:themeColor="text1"/>
        </w:rPr>
        <w:t>и муниципальных услуг (функций)» (https:</w:t>
      </w:r>
      <w:r w:rsidR="00F37316">
        <w:rPr>
          <w:color w:val="000000" w:themeColor="text1"/>
        </w:rPr>
        <w:t>//www.gosuslugi.ru/) (далее - ЕП</w:t>
      </w:r>
      <w:r w:rsidR="009D5106" w:rsidRPr="009E097A">
        <w:rPr>
          <w:color w:val="000000" w:themeColor="text1"/>
        </w:rPr>
        <w:t>ГУ);</w:t>
      </w:r>
    </w:p>
    <w:p w:rsidR="009D5106" w:rsidRPr="009E097A" w:rsidRDefault="009E097A" w:rsidP="00F00B5F">
      <w:pPr>
        <w:tabs>
          <w:tab w:val="left" w:pos="1134"/>
        </w:tabs>
        <w:adjustRightInd w:val="0"/>
        <w:ind w:firstLine="709"/>
        <w:contextualSpacing/>
      </w:pPr>
      <w:r>
        <w:t xml:space="preserve">5) </w:t>
      </w:r>
      <w:r w:rsidR="006018CF">
        <w:t>на официальном сайте А</w:t>
      </w:r>
      <w:r w:rsidR="009D5106" w:rsidRPr="009E097A">
        <w:t>дминистрации муници</w:t>
      </w:r>
      <w:r w:rsidR="00E4469C">
        <w:t xml:space="preserve">пального образования </w:t>
      </w:r>
      <w:r w:rsidR="00F00B5F">
        <w:t>Огнёвского сельсовета;</w:t>
      </w:r>
    </w:p>
    <w:p w:rsidR="009D5106" w:rsidRPr="009E097A" w:rsidRDefault="009E097A" w:rsidP="00E4469C">
      <w:pPr>
        <w:adjustRightInd w:val="0"/>
        <w:ind w:firstLine="709"/>
        <w:contextualSpacing/>
        <w:jc w:val="both"/>
      </w:pPr>
      <w:r>
        <w:t xml:space="preserve">6) </w:t>
      </w:r>
      <w:r w:rsidR="009D5106" w:rsidRPr="009E097A">
        <w:t>посредством размещения информ</w:t>
      </w:r>
      <w:r w:rsidR="00F00B5F">
        <w:t>ации на информационных стендах а</w:t>
      </w:r>
      <w:r w:rsidR="009D5106" w:rsidRPr="009E097A">
        <w:t xml:space="preserve">дминистрации </w:t>
      </w:r>
      <w:r w:rsidR="00383A88">
        <w:t xml:space="preserve">    </w:t>
      </w:r>
      <w:r w:rsidR="009D5106" w:rsidRPr="009E097A">
        <w:t>или многофункционального центра.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</w:pPr>
      <w:r>
        <w:t>1.5.</w:t>
      </w:r>
      <w:r w:rsidR="009D5106" w:rsidRPr="009E097A">
        <w:t xml:space="preserve"> Информирование осуществляется по вопросам, касающимся: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>1)</w:t>
      </w:r>
      <w:r w:rsidR="00E4469C">
        <w:t xml:space="preserve"> </w:t>
      </w:r>
      <w:r w:rsidR="009D5106" w:rsidRPr="009E097A">
        <w:t>способов подачи заявления о предоставлении муниципальной услуги;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>2)</w:t>
      </w:r>
      <w:r w:rsidR="00E4469C">
        <w:t xml:space="preserve"> </w:t>
      </w:r>
      <w:r w:rsidR="00F00B5F">
        <w:t>адресов а</w:t>
      </w:r>
      <w:r w:rsidR="009D5106" w:rsidRPr="009E097A">
        <w:t>дминистрации и многофункциональных центров, обращение в которые необходимо для предоставления муниципальной услуги;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>3)</w:t>
      </w:r>
      <w:r w:rsidR="00E4469C">
        <w:t xml:space="preserve"> </w:t>
      </w:r>
      <w:r w:rsidR="00107033">
        <w:t xml:space="preserve">справочной </w:t>
      </w:r>
      <w:r w:rsidR="00F00B5F">
        <w:t>информации о работе а</w:t>
      </w:r>
      <w:r w:rsidR="009D5106" w:rsidRPr="009E097A">
        <w:t>дминистрации;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 xml:space="preserve">4) </w:t>
      </w:r>
      <w:r w:rsidR="009D5106" w:rsidRPr="009E097A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 xml:space="preserve">5) </w:t>
      </w:r>
      <w:r w:rsidR="009D5106" w:rsidRPr="009E097A">
        <w:t xml:space="preserve">порядка и сроков предоставления муниципальной услуги; </w:t>
      </w:r>
    </w:p>
    <w:p w:rsidR="009D5106" w:rsidRPr="009E097A" w:rsidRDefault="008A7781" w:rsidP="00E4469C">
      <w:pPr>
        <w:adjustRightInd w:val="0"/>
        <w:ind w:firstLine="708"/>
        <w:contextualSpacing/>
        <w:jc w:val="both"/>
      </w:pPr>
      <w:r>
        <w:t xml:space="preserve">6) </w:t>
      </w:r>
      <w:r w:rsidR="009D5106" w:rsidRPr="009E097A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9D5106" w:rsidRPr="009E097A">
        <w:rPr>
          <w:color w:val="000000" w:themeColor="text1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9D5106" w:rsidRPr="009E097A">
        <w:rPr>
          <w:color w:val="000000" w:themeColor="text1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1.6.</w:t>
      </w:r>
      <w:r w:rsidR="009D5106" w:rsidRPr="009E097A">
        <w:rPr>
          <w:color w:val="000000" w:themeColor="text1"/>
        </w:rPr>
        <w:t xml:space="preserve"> При устном обращении Заявителя (лично или</w:t>
      </w:r>
      <w:r w:rsidR="00F00B5F">
        <w:rPr>
          <w:color w:val="000000" w:themeColor="text1"/>
        </w:rPr>
        <w:t xml:space="preserve"> по телефону) должностное лицо а</w:t>
      </w:r>
      <w:r w:rsidR="009D5106" w:rsidRPr="009E097A">
        <w:rPr>
          <w:color w:val="000000" w:themeColor="text1"/>
        </w:rPr>
        <w:t>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>Ответ на телефонный звонок должен начинаться с ин</w:t>
      </w:r>
      <w:r w:rsidR="00921F18">
        <w:rPr>
          <w:color w:val="000000" w:themeColor="text1"/>
        </w:rPr>
        <w:t xml:space="preserve">формации о наименовании органа, </w:t>
      </w:r>
      <w:r w:rsidRPr="009E097A">
        <w:rPr>
          <w:color w:val="000000" w:themeColor="text1"/>
        </w:rPr>
        <w:t>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D5106" w:rsidRPr="009E097A" w:rsidRDefault="00F00B5F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Если должностное лицо а</w:t>
      </w:r>
      <w:r w:rsidR="009D5106" w:rsidRPr="009E097A">
        <w:rPr>
          <w:color w:val="000000" w:themeColor="text1"/>
        </w:rPr>
        <w:t xml:space="preserve">дминистрации не может самостоятельно дать ответ, телефонный звонок должен быть переадресован (переведен) на другое должностное лицо </w:t>
      </w:r>
      <w:r w:rsidR="00383A88">
        <w:rPr>
          <w:color w:val="000000" w:themeColor="text1"/>
        </w:rPr>
        <w:t xml:space="preserve">                                 </w:t>
      </w:r>
      <w:r w:rsidR="009D5106" w:rsidRPr="009E097A">
        <w:rPr>
          <w:color w:val="000000" w:themeColor="text1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D5106" w:rsidRPr="009E097A" w:rsidRDefault="00107033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D5106" w:rsidRPr="009E097A">
        <w:rPr>
          <w:color w:val="000000" w:themeColor="text1"/>
        </w:rPr>
        <w:t xml:space="preserve">изложить обращение в письменной форме; </w:t>
      </w:r>
    </w:p>
    <w:p w:rsidR="009D5106" w:rsidRPr="009E097A" w:rsidRDefault="00107033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D5106" w:rsidRPr="009E097A">
        <w:rPr>
          <w:color w:val="000000" w:themeColor="text1"/>
        </w:rPr>
        <w:t>назначить другое время для консультаций.</w:t>
      </w:r>
    </w:p>
    <w:p w:rsidR="009D5106" w:rsidRPr="009E097A" w:rsidRDefault="00F00B5F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Должностное лицо а</w:t>
      </w:r>
      <w:r w:rsidR="009D5106" w:rsidRPr="009E097A">
        <w:rPr>
          <w:color w:val="000000" w:themeColor="text1"/>
        </w:rPr>
        <w:t xml:space="preserve">дминистрации не вправе осуществлять информирование, выходящее </w:t>
      </w:r>
      <w:r w:rsidR="00383A88">
        <w:rPr>
          <w:color w:val="000000" w:themeColor="text1"/>
        </w:rPr>
        <w:t xml:space="preserve"> </w:t>
      </w:r>
      <w:r w:rsidR="009D5106" w:rsidRPr="009E097A">
        <w:rPr>
          <w:color w:val="000000" w:themeColor="text1"/>
        </w:rPr>
        <w:t>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1.7.</w:t>
      </w:r>
      <w:r w:rsidR="009D5106" w:rsidRPr="009E097A">
        <w:rPr>
          <w:color w:val="000000" w:themeColor="text1"/>
        </w:rPr>
        <w:t xml:space="preserve"> По письменному обращению должностное л</w:t>
      </w:r>
      <w:r w:rsidR="00F00B5F">
        <w:rPr>
          <w:color w:val="000000" w:themeColor="text1"/>
        </w:rPr>
        <w:t>ицо а</w:t>
      </w:r>
      <w:r w:rsidR="00E4469C">
        <w:rPr>
          <w:color w:val="000000" w:themeColor="text1"/>
        </w:rPr>
        <w:t>дминистрации, ответственное</w:t>
      </w:r>
      <w:r w:rsidR="009D5106" w:rsidRPr="009E097A">
        <w:rPr>
          <w:color w:val="000000" w:themeColor="text1"/>
        </w:rPr>
        <w:t xml:space="preserve"> </w:t>
      </w:r>
      <w:r w:rsidR="00383A88">
        <w:rPr>
          <w:color w:val="000000" w:themeColor="text1"/>
        </w:rPr>
        <w:t xml:space="preserve">            </w:t>
      </w:r>
      <w:r w:rsidR="009D5106" w:rsidRPr="009E097A">
        <w:rPr>
          <w:color w:val="000000" w:themeColor="text1"/>
        </w:rPr>
        <w:t>за предоставление муниципальной услуги, подробно в письменной форме разъясняет гражданину сведения по во</w:t>
      </w:r>
      <w:r w:rsidR="008A7781">
        <w:rPr>
          <w:color w:val="000000" w:themeColor="text1"/>
        </w:rPr>
        <w:t>просам, указанным в пункте 1.5</w:t>
      </w:r>
      <w:r w:rsidR="00F00B5F">
        <w:rPr>
          <w:color w:val="000000" w:themeColor="text1"/>
        </w:rPr>
        <w:t>. настоящего а</w:t>
      </w:r>
      <w:r w:rsidR="009D5106" w:rsidRPr="009E097A">
        <w:rPr>
          <w:color w:val="000000" w:themeColor="text1"/>
        </w:rPr>
        <w:t xml:space="preserve">дминистративного регламента </w:t>
      </w:r>
      <w:r w:rsidR="00383A88">
        <w:rPr>
          <w:color w:val="000000" w:themeColor="text1"/>
        </w:rPr>
        <w:t xml:space="preserve">            </w:t>
      </w:r>
      <w:r w:rsidR="009D5106" w:rsidRPr="009E097A">
        <w:rPr>
          <w:color w:val="000000" w:themeColor="text1"/>
        </w:rPr>
        <w:t>в порядке, установленном Федеральным законом от 2 мая 2006 г</w:t>
      </w:r>
      <w:r w:rsidR="003164FC" w:rsidRPr="009E097A">
        <w:rPr>
          <w:color w:val="000000" w:themeColor="text1"/>
        </w:rPr>
        <w:t>ода</w:t>
      </w:r>
      <w:r w:rsidR="009D5106" w:rsidRPr="009E097A">
        <w:rPr>
          <w:color w:val="000000" w:themeColor="text1"/>
        </w:rPr>
        <w:t xml:space="preserve"> № 59-ФЗ «О порядке рассмотрения обращений граждан Российской Федерации» (далее - Федеральный закон № 59-ФЗ).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1.8.</w:t>
      </w:r>
      <w:r w:rsidR="00F37316">
        <w:rPr>
          <w:color w:val="000000" w:themeColor="text1"/>
        </w:rPr>
        <w:t xml:space="preserve"> На ЕП</w:t>
      </w:r>
      <w:r w:rsidR="009D5106" w:rsidRPr="009E097A">
        <w:rPr>
          <w:color w:val="000000" w:themeColor="text1"/>
        </w:rPr>
        <w:t>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 «Федеральный реестр государственных</w:t>
      </w:r>
      <w:r w:rsidR="00921F18">
        <w:rPr>
          <w:color w:val="000000" w:themeColor="text1"/>
        </w:rPr>
        <w:t xml:space="preserve"> </w:t>
      </w:r>
      <w:r w:rsidR="009D5106" w:rsidRPr="009E097A">
        <w:rPr>
          <w:color w:val="000000" w:themeColor="text1"/>
        </w:rPr>
        <w:t>и муниципальных услуг (функций)», утвержденным постановлением Правительства Российской Федерации от 24 октября 2011 года № 861.</w:t>
      </w:r>
    </w:p>
    <w:p w:rsidR="009D5106" w:rsidRPr="009E097A" w:rsidRDefault="009D5106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 w:rsidRPr="009E097A">
        <w:rPr>
          <w:color w:val="000000" w:themeColor="text1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="00383A88">
        <w:rPr>
          <w:color w:val="000000" w:themeColor="text1"/>
        </w:rPr>
        <w:t xml:space="preserve">                           </w:t>
      </w:r>
      <w:r w:rsidRPr="009E097A">
        <w:rPr>
          <w:color w:val="000000" w:themeColor="text1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1.9.</w:t>
      </w:r>
      <w:r w:rsidR="006018CF">
        <w:rPr>
          <w:color w:val="000000" w:themeColor="text1"/>
        </w:rPr>
        <w:t xml:space="preserve"> На официальном сайте а</w:t>
      </w:r>
      <w:r w:rsidR="009D5106" w:rsidRPr="009E097A">
        <w:rPr>
          <w:color w:val="000000" w:themeColor="text1"/>
        </w:rPr>
        <w:t xml:space="preserve">дминистрации, на стендах в местах предоставления муниципальной услуги и услуг, которые являются необходимыми и обязательными </w:t>
      </w:r>
      <w:r w:rsidR="00383A88">
        <w:rPr>
          <w:color w:val="000000" w:themeColor="text1"/>
        </w:rPr>
        <w:t xml:space="preserve">                     </w:t>
      </w:r>
      <w:r w:rsidR="009D5106" w:rsidRPr="009E097A">
        <w:rPr>
          <w:color w:val="000000" w:themeColor="text1"/>
        </w:rPr>
        <w:t>для предоставления услуги, и в многофункциональном центре размещается следующая справочная информация:</w:t>
      </w:r>
    </w:p>
    <w:p w:rsidR="009D5106" w:rsidRPr="009E097A" w:rsidRDefault="008A7781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E4469C">
        <w:rPr>
          <w:color w:val="000000" w:themeColor="text1"/>
        </w:rPr>
        <w:t xml:space="preserve"> </w:t>
      </w:r>
      <w:r w:rsidR="009D5106" w:rsidRPr="009E097A">
        <w:rPr>
          <w:color w:val="000000" w:themeColor="text1"/>
        </w:rPr>
        <w:t>о мес</w:t>
      </w:r>
      <w:r w:rsidR="006018CF">
        <w:rPr>
          <w:color w:val="000000" w:themeColor="text1"/>
        </w:rPr>
        <w:t>те нахождения и графике работы а</w:t>
      </w:r>
      <w:r w:rsidR="009D5106" w:rsidRPr="009E097A">
        <w:rPr>
          <w:color w:val="000000" w:themeColor="text1"/>
        </w:rPr>
        <w:t>дминистрации и многофункциональных центров;</w:t>
      </w:r>
    </w:p>
    <w:p w:rsidR="00F00B5F" w:rsidRDefault="008A7781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E4469C">
        <w:rPr>
          <w:color w:val="000000" w:themeColor="text1"/>
        </w:rPr>
        <w:t xml:space="preserve"> </w:t>
      </w:r>
      <w:r w:rsidR="006018CF">
        <w:rPr>
          <w:color w:val="000000" w:themeColor="text1"/>
        </w:rPr>
        <w:t>справочные телефоны а</w:t>
      </w:r>
      <w:r w:rsidR="009D5106" w:rsidRPr="009E097A">
        <w:rPr>
          <w:color w:val="000000" w:themeColor="text1"/>
        </w:rPr>
        <w:t>дминистрации</w:t>
      </w:r>
      <w:r w:rsidR="00F00B5F">
        <w:rPr>
          <w:color w:val="000000" w:themeColor="text1"/>
        </w:rPr>
        <w:t>;</w:t>
      </w:r>
    </w:p>
    <w:p w:rsidR="009D5106" w:rsidRPr="009E097A" w:rsidRDefault="008A7781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E4469C">
        <w:rPr>
          <w:color w:val="000000" w:themeColor="text1"/>
        </w:rPr>
        <w:t xml:space="preserve"> </w:t>
      </w:r>
      <w:r w:rsidR="009D5106" w:rsidRPr="009E097A">
        <w:rPr>
          <w:color w:val="000000" w:themeColor="text1"/>
        </w:rPr>
        <w:t>адрес официального сайта, а также электронной почт</w:t>
      </w:r>
      <w:r w:rsidR="006018CF">
        <w:rPr>
          <w:color w:val="000000" w:themeColor="text1"/>
        </w:rPr>
        <w:t>ы и (или) формы обратной связи а</w:t>
      </w:r>
      <w:r w:rsidR="009D5106" w:rsidRPr="009E097A">
        <w:rPr>
          <w:color w:val="000000" w:themeColor="text1"/>
        </w:rPr>
        <w:t>дминистрации в сети «Интернет».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1.10.</w:t>
      </w:r>
      <w:r w:rsidR="009D5106" w:rsidRPr="009E097A">
        <w:rPr>
          <w:color w:val="000000" w:themeColor="text1"/>
        </w:rPr>
        <w:t xml:space="preserve"> В</w:t>
      </w:r>
      <w:r w:rsidR="006018CF">
        <w:rPr>
          <w:color w:val="000000" w:themeColor="text1"/>
        </w:rPr>
        <w:t xml:space="preserve"> залах ожидания а</w:t>
      </w:r>
      <w:r w:rsidR="009D5106" w:rsidRPr="009E097A">
        <w:rPr>
          <w:color w:val="000000" w:themeColor="text1"/>
        </w:rPr>
        <w:t>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1.11.</w:t>
      </w:r>
      <w:r w:rsidR="009D5106" w:rsidRPr="009E097A">
        <w:rPr>
          <w:color w:val="000000" w:themeColor="text1"/>
        </w:rPr>
        <w:t xml:space="preserve"> Размещение информации о порядке</w:t>
      </w:r>
      <w:r w:rsidR="00E4469C">
        <w:rPr>
          <w:color w:val="000000" w:themeColor="text1"/>
        </w:rPr>
        <w:t xml:space="preserve"> предоставления муниципальной </w:t>
      </w:r>
      <w:r w:rsidR="009D5106" w:rsidRPr="009E097A">
        <w:rPr>
          <w:color w:val="000000" w:themeColor="text1"/>
        </w:rPr>
        <w:t xml:space="preserve">услуги </w:t>
      </w:r>
      <w:r w:rsidR="00383A88">
        <w:rPr>
          <w:color w:val="000000" w:themeColor="text1"/>
        </w:rPr>
        <w:t xml:space="preserve">                </w:t>
      </w:r>
      <w:r w:rsidR="009D5106" w:rsidRPr="009E097A">
        <w:rPr>
          <w:color w:val="000000" w:themeColor="text1"/>
        </w:rPr>
        <w:t xml:space="preserve">на информационных стендах в помещении многофункционального центра осуществляется </w:t>
      </w:r>
      <w:r w:rsidR="00383A88">
        <w:rPr>
          <w:color w:val="000000" w:themeColor="text1"/>
        </w:rPr>
        <w:t xml:space="preserve">             </w:t>
      </w:r>
      <w:r w:rsidR="009D5106" w:rsidRPr="009E097A">
        <w:rPr>
          <w:color w:val="000000" w:themeColor="text1"/>
        </w:rPr>
        <w:t>в соответствии с соглашением, заключенным между</w:t>
      </w:r>
      <w:r w:rsidR="006018CF">
        <w:rPr>
          <w:color w:val="000000" w:themeColor="text1"/>
        </w:rPr>
        <w:t xml:space="preserve"> многофункциональным центром </w:t>
      </w:r>
      <w:r w:rsidR="00383A88">
        <w:rPr>
          <w:color w:val="000000" w:themeColor="text1"/>
        </w:rPr>
        <w:t xml:space="preserve">                     </w:t>
      </w:r>
      <w:r w:rsidR="006018CF">
        <w:rPr>
          <w:color w:val="000000" w:themeColor="text1"/>
        </w:rPr>
        <w:t>и а</w:t>
      </w:r>
      <w:r w:rsidR="009D5106" w:rsidRPr="009E097A">
        <w:rPr>
          <w:color w:val="000000" w:themeColor="text1"/>
        </w:rPr>
        <w:t>дминистрации с учетом требований к информированию, установленных Административным регламентом.</w:t>
      </w:r>
    </w:p>
    <w:p w:rsidR="009D5106" w:rsidRPr="009E097A" w:rsidRDefault="00670D1A" w:rsidP="00E4469C">
      <w:pPr>
        <w:adjustRightInd w:val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1.12.</w:t>
      </w:r>
      <w:r w:rsidR="009D5106" w:rsidRPr="009E097A">
        <w:rPr>
          <w:color w:val="000000" w:themeColor="text1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B37605">
        <w:rPr>
          <w:color w:val="000000" w:themeColor="text1"/>
        </w:rPr>
        <w:t>вителем) в личном кабинет</w:t>
      </w:r>
      <w:r w:rsidR="00F37316">
        <w:rPr>
          <w:color w:val="000000" w:themeColor="text1"/>
        </w:rPr>
        <w:t>е на ЕП</w:t>
      </w:r>
      <w:r w:rsidR="006018CF">
        <w:rPr>
          <w:color w:val="000000" w:themeColor="text1"/>
        </w:rPr>
        <w:t>ГУ, а также в а</w:t>
      </w:r>
      <w:r w:rsidR="009D5106" w:rsidRPr="009E097A">
        <w:rPr>
          <w:color w:val="000000" w:themeColor="text1"/>
        </w:rPr>
        <w:t>дминистрации при обращении заявителя лично, по телефону посредством электронной почты.</w:t>
      </w:r>
    </w:p>
    <w:p w:rsidR="009D5106" w:rsidRDefault="009D5106" w:rsidP="00447E48">
      <w:pPr>
        <w:adjustRightInd w:val="0"/>
        <w:contextualSpacing/>
        <w:jc w:val="both"/>
      </w:pPr>
    </w:p>
    <w:p w:rsidR="00670D1A" w:rsidRPr="009E097A" w:rsidRDefault="00670D1A" w:rsidP="00447E48">
      <w:pPr>
        <w:adjustRightInd w:val="0"/>
        <w:contextualSpacing/>
        <w:jc w:val="both"/>
      </w:pPr>
    </w:p>
    <w:p w:rsidR="009D5106" w:rsidRPr="00670D1A" w:rsidRDefault="00294F79" w:rsidP="00447E48">
      <w:pPr>
        <w:adjustRightInd w:val="0"/>
        <w:contextualSpacing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="009D5106" w:rsidRPr="00670D1A">
        <w:rPr>
          <w:b/>
        </w:rPr>
        <w:t>. Стандарт предоставления муниципальной услуги</w:t>
      </w:r>
    </w:p>
    <w:p w:rsidR="009D5106" w:rsidRPr="009E097A" w:rsidRDefault="009D5106" w:rsidP="00447E48">
      <w:pPr>
        <w:adjustRightInd w:val="0"/>
        <w:contextualSpacing/>
        <w:jc w:val="both"/>
      </w:pPr>
    </w:p>
    <w:p w:rsidR="009D5106" w:rsidRPr="00670D1A" w:rsidRDefault="009D5106" w:rsidP="00107033">
      <w:pPr>
        <w:adjustRightInd w:val="0"/>
        <w:contextualSpacing/>
        <w:jc w:val="center"/>
        <w:rPr>
          <w:b/>
          <w:bCs/>
        </w:rPr>
      </w:pPr>
      <w:r w:rsidRPr="00670D1A">
        <w:rPr>
          <w:b/>
          <w:bCs/>
        </w:rPr>
        <w:t>Наименование муниципальной услуги</w:t>
      </w:r>
    </w:p>
    <w:p w:rsidR="009D5106" w:rsidRPr="009E097A" w:rsidRDefault="009D5106" w:rsidP="00447E48">
      <w:pPr>
        <w:adjustRightInd w:val="0"/>
        <w:ind w:firstLine="709"/>
        <w:contextualSpacing/>
        <w:jc w:val="center"/>
        <w:rPr>
          <w:bCs/>
        </w:rPr>
      </w:pPr>
    </w:p>
    <w:p w:rsidR="009D5106" w:rsidRPr="009E097A" w:rsidRDefault="00670D1A" w:rsidP="00447E48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ind w:firstLine="709"/>
        <w:contextualSpacing/>
        <w:jc w:val="both"/>
      </w:pPr>
      <w:r>
        <w:lastRenderedPageBreak/>
        <w:t>2.1. Муниципальная услуга</w:t>
      </w:r>
      <w:r w:rsidR="009D5106" w:rsidRPr="009E097A">
        <w:t xml:space="preserve"> «</w:t>
      </w:r>
      <w:r w:rsidR="009D5106" w:rsidRPr="009E097A">
        <w:rPr>
          <w:bCs/>
        </w:rPr>
        <w:t>Выдача разрешений на право вырубки зеленых насаждений</w:t>
      </w:r>
      <w:r w:rsidR="009D5106" w:rsidRPr="009E097A">
        <w:t>».</w:t>
      </w:r>
    </w:p>
    <w:p w:rsidR="009D5106" w:rsidRDefault="009D5106" w:rsidP="00447E48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ind w:firstLine="709"/>
        <w:contextualSpacing/>
        <w:jc w:val="both"/>
      </w:pPr>
    </w:p>
    <w:p w:rsidR="00670D1A" w:rsidRPr="009E097A" w:rsidRDefault="00670D1A" w:rsidP="000D716A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contextualSpacing/>
        <w:jc w:val="both"/>
      </w:pPr>
    </w:p>
    <w:p w:rsidR="00670D1A" w:rsidRDefault="00670D1A" w:rsidP="00670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FC5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C5">
        <w:rPr>
          <w:rFonts w:ascii="Times New Roman" w:hAnsi="Times New Roman" w:cs="Times New Roman"/>
          <w:sz w:val="24"/>
          <w:szCs w:val="24"/>
        </w:rPr>
        <w:t>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C5">
        <w:rPr>
          <w:rFonts w:ascii="Times New Roman" w:hAnsi="Times New Roman" w:cs="Times New Roman"/>
          <w:sz w:val="24"/>
          <w:szCs w:val="24"/>
        </w:rPr>
        <w:t xml:space="preserve">самоуправления (организации), </w:t>
      </w:r>
    </w:p>
    <w:p w:rsidR="00670D1A" w:rsidRPr="001A1FC5" w:rsidRDefault="00670D1A" w:rsidP="00670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FC5">
        <w:rPr>
          <w:rFonts w:ascii="Times New Roman" w:hAnsi="Times New Roman" w:cs="Times New Roman"/>
          <w:sz w:val="24"/>
          <w:szCs w:val="24"/>
        </w:rPr>
        <w:t>предоставляющего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C5">
        <w:rPr>
          <w:rFonts w:ascii="Times New Roman" w:hAnsi="Times New Roman" w:cs="Times New Roman"/>
          <w:sz w:val="24"/>
          <w:szCs w:val="24"/>
        </w:rPr>
        <w:t>услугу</w:t>
      </w:r>
    </w:p>
    <w:p w:rsidR="00670D1A" w:rsidRPr="001A1FC5" w:rsidRDefault="00670D1A" w:rsidP="00670D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D716A" w:rsidRPr="00AB1ED3" w:rsidRDefault="00670D1A" w:rsidP="000D716A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C5">
        <w:rPr>
          <w:rFonts w:ascii="Times New Roman" w:hAnsi="Times New Roman"/>
          <w:sz w:val="24"/>
          <w:szCs w:val="24"/>
        </w:rPr>
        <w:t xml:space="preserve">2.2. 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018CF">
        <w:rPr>
          <w:rFonts w:ascii="Times New Roman" w:hAnsi="Times New Roman"/>
          <w:sz w:val="28"/>
          <w:szCs w:val="28"/>
          <w:lang w:eastAsia="ru-RU"/>
        </w:rPr>
        <w:t>Огнёвского сельсовета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 располагается по адресу: </w:t>
      </w:r>
    </w:p>
    <w:p w:rsidR="000D716A" w:rsidRPr="00AB1ED3" w:rsidRDefault="006018CF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658162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Алтайский край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Усть – Калманский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/>
          <w:sz w:val="28"/>
          <w:szCs w:val="28"/>
          <w:lang w:eastAsia="ru-RU"/>
        </w:rPr>
        <w:t>с. Огни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артизанская, 40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>,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 xml:space="preserve"> телефон 8 (</w:t>
      </w:r>
      <w:r w:rsidR="006018CF">
        <w:rPr>
          <w:rFonts w:ascii="Times New Roman" w:hAnsi="Times New Roman"/>
          <w:sz w:val="28"/>
          <w:szCs w:val="28"/>
          <w:lang w:eastAsia="ru-RU"/>
        </w:rPr>
        <w:t>38599</w:t>
      </w:r>
      <w:r w:rsidRPr="00AB1ED3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8CF">
        <w:rPr>
          <w:rFonts w:ascii="Times New Roman" w:hAnsi="Times New Roman"/>
          <w:sz w:val="28"/>
          <w:szCs w:val="28"/>
          <w:lang w:eastAsia="ru-RU"/>
        </w:rPr>
        <w:t>25333</w:t>
      </w:r>
      <w:r w:rsidRPr="00AB1ED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716A" w:rsidRPr="00AB1ED3" w:rsidRDefault="006018CF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Дни и время работы а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 xml:space="preserve">дминистрации, время приёма граждан: 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 xml:space="preserve">Время работы: понедельник - пятница с </w:t>
      </w:r>
      <w:r w:rsidR="006018CF">
        <w:rPr>
          <w:rFonts w:ascii="Times New Roman" w:hAnsi="Times New Roman"/>
          <w:sz w:val="28"/>
          <w:szCs w:val="28"/>
          <w:lang w:eastAsia="ru-RU"/>
        </w:rPr>
        <w:t>9-00 до 17-0</w:t>
      </w:r>
      <w:r w:rsidRPr="00AB1ED3">
        <w:rPr>
          <w:rFonts w:ascii="Times New Roman" w:hAnsi="Times New Roman"/>
          <w:sz w:val="28"/>
          <w:szCs w:val="28"/>
          <w:lang w:eastAsia="ru-RU"/>
        </w:rPr>
        <w:t>0 час.</w:t>
      </w:r>
    </w:p>
    <w:p w:rsidR="000D716A" w:rsidRPr="00AB1ED3" w:rsidRDefault="006018CF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Обеденный перерыв: с 13-00 до 14</w:t>
      </w:r>
      <w:r w:rsidR="000D716A" w:rsidRPr="00AB1ED3">
        <w:rPr>
          <w:rFonts w:ascii="Times New Roman" w:hAnsi="Times New Roman"/>
          <w:sz w:val="28"/>
          <w:szCs w:val="28"/>
          <w:lang w:eastAsia="ru-RU"/>
        </w:rPr>
        <w:t>-00 час.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>Выходные дни: суббота-воскресенье.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> 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работников, ответственных за информирование предоставления муниципальной услуги: </w:t>
      </w:r>
    </w:p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5580"/>
        <w:gridCol w:w="3060"/>
      </w:tblGrid>
      <w:tr w:rsidR="000D716A" w:rsidRPr="00AB1ED3" w:rsidTr="00B10F0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91350B" w:rsidRDefault="000D716A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5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0D716A" w:rsidRPr="0091350B" w:rsidRDefault="000D716A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5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91350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/</w:t>
            </w:r>
            <w:r w:rsidRPr="009135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91350B" w:rsidRDefault="000D716A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5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AB1ED3" w:rsidRDefault="000D716A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E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</w:tr>
      <w:tr w:rsidR="000D716A" w:rsidRPr="00AB1ED3" w:rsidTr="00B10F0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AB1ED3" w:rsidRDefault="000D716A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E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AB1ED3" w:rsidRDefault="006018CF" w:rsidP="00B10F0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администрации</w:t>
            </w:r>
            <w:r w:rsidR="000D716A" w:rsidRPr="00AB1E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16A" w:rsidRPr="00AB1ED3" w:rsidRDefault="000D716A" w:rsidP="006018CF">
            <w:pPr>
              <w:pStyle w:val="af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ED3">
              <w:rPr>
                <w:rFonts w:ascii="Times New Roman" w:hAnsi="Times New Roman"/>
                <w:sz w:val="28"/>
                <w:szCs w:val="28"/>
                <w:lang w:eastAsia="ru-RU"/>
              </w:rPr>
              <w:t>8 (</w:t>
            </w:r>
            <w:r w:rsidR="006018CF">
              <w:rPr>
                <w:rFonts w:ascii="Times New Roman" w:hAnsi="Times New Roman"/>
                <w:sz w:val="28"/>
                <w:szCs w:val="28"/>
                <w:lang w:eastAsia="ru-RU"/>
              </w:rPr>
              <w:t>38599</w:t>
            </w:r>
            <w:r w:rsidRPr="00AB1ED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6018CF">
              <w:rPr>
                <w:rFonts w:ascii="Times New Roman" w:hAnsi="Times New Roman"/>
                <w:sz w:val="28"/>
                <w:szCs w:val="28"/>
                <w:lang w:eastAsia="ru-RU"/>
              </w:rPr>
              <w:t>25333</w:t>
            </w:r>
          </w:p>
        </w:tc>
      </w:tr>
    </w:tbl>
    <w:p w:rsidR="000D716A" w:rsidRPr="00AB1ED3" w:rsidRDefault="000D716A" w:rsidP="000D716A">
      <w:pPr>
        <w:pStyle w:val="aff0"/>
        <w:rPr>
          <w:rFonts w:ascii="Times New Roman" w:hAnsi="Times New Roman"/>
          <w:sz w:val="28"/>
          <w:szCs w:val="28"/>
          <w:lang w:eastAsia="ru-RU"/>
        </w:rPr>
      </w:pPr>
      <w:r w:rsidRPr="00AB1ED3">
        <w:rPr>
          <w:rFonts w:ascii="Times New Roman" w:hAnsi="Times New Roman"/>
          <w:sz w:val="28"/>
          <w:szCs w:val="28"/>
          <w:lang w:eastAsia="ru-RU"/>
        </w:rPr>
        <w:t> </w:t>
      </w:r>
    </w:p>
    <w:p w:rsidR="00670D1A" w:rsidRPr="001A1FC5" w:rsidRDefault="00670D1A" w:rsidP="000D71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A1FC5">
        <w:rPr>
          <w:rFonts w:ascii="Times New Roman" w:hAnsi="Times New Roman" w:cs="Times New Roman"/>
          <w:sz w:val="24"/>
          <w:szCs w:val="24"/>
        </w:rPr>
        <w:t>рафик приема граждан может быть скорректирован в связи с исполнением специалистами иных должностных обязанностей.</w:t>
      </w:r>
    </w:p>
    <w:p w:rsidR="009D5106" w:rsidRPr="009E097A" w:rsidRDefault="00670D1A" w:rsidP="00447E48">
      <w:pPr>
        <w:tabs>
          <w:tab w:val="left" w:pos="142"/>
        </w:tabs>
        <w:ind w:firstLine="709"/>
        <w:contextualSpacing/>
        <w:jc w:val="both"/>
      </w:pPr>
      <w:r>
        <w:t xml:space="preserve">2.3. </w:t>
      </w:r>
      <w:r w:rsidR="009D5106" w:rsidRPr="009E097A">
        <w:t>В предоставлении муниципальной услуги участвуют:</w:t>
      </w:r>
    </w:p>
    <w:p w:rsidR="009D5106" w:rsidRPr="009E097A" w:rsidRDefault="009D5106" w:rsidP="00447E48">
      <w:pPr>
        <w:tabs>
          <w:tab w:val="left" w:pos="142"/>
        </w:tabs>
        <w:ind w:firstLine="709"/>
        <w:contextualSpacing/>
        <w:jc w:val="both"/>
      </w:pPr>
      <w:r w:rsidRPr="009E097A">
        <w:t xml:space="preserve">- Управление Федеральной службы государственной регистрации и картографии </w:t>
      </w:r>
      <w:r w:rsidR="00383A88">
        <w:t xml:space="preserve">                </w:t>
      </w:r>
      <w:r w:rsidRPr="009E097A">
        <w:t xml:space="preserve">по </w:t>
      </w:r>
      <w:r w:rsidR="006018CF">
        <w:t>Алтайского края</w:t>
      </w:r>
      <w:r w:rsidRPr="009E097A">
        <w:t xml:space="preserve"> (далее – Росреестр);</w:t>
      </w:r>
    </w:p>
    <w:p w:rsidR="009D5106" w:rsidRPr="009E097A" w:rsidRDefault="009D5106" w:rsidP="00447E48">
      <w:pPr>
        <w:tabs>
          <w:tab w:val="left" w:pos="142"/>
        </w:tabs>
        <w:ind w:firstLine="709"/>
        <w:contextualSpacing/>
        <w:jc w:val="both"/>
      </w:pPr>
      <w:r w:rsidRPr="009E097A">
        <w:t>- Комиссия по охране зеленых насаждений (далее - Комиссия) в составе, утвержденном н</w:t>
      </w:r>
      <w:r w:rsidR="006018CF">
        <w:t>ормативно-правовым актом главы а</w:t>
      </w:r>
      <w:r w:rsidRPr="009E097A">
        <w:t>дминистрации;</w:t>
      </w:r>
    </w:p>
    <w:p w:rsidR="009D5106" w:rsidRPr="009E097A" w:rsidRDefault="00670D1A" w:rsidP="00447E48">
      <w:pPr>
        <w:adjustRightInd w:val="0"/>
        <w:ind w:firstLine="709"/>
        <w:contextualSpacing/>
        <w:jc w:val="both"/>
      </w:pPr>
      <w:r>
        <w:t xml:space="preserve">2.3.1. </w:t>
      </w:r>
      <w:r w:rsidR="009D5106" w:rsidRPr="009E097A">
        <w:t xml:space="preserve">Прием документов, необходимых для получения муниципальной услуги, и выдачу результата предоставления муниципальной услуги на </w:t>
      </w:r>
      <w:r w:rsidR="006018CF">
        <w:t>бумажном носителе осуществляет а</w:t>
      </w:r>
      <w:r w:rsidR="009D5106" w:rsidRPr="009E097A">
        <w:t>дминистрация или многофункциональный центр в соответствии с соглашением о</w:t>
      </w:r>
      <w:r w:rsidR="006018CF">
        <w:t xml:space="preserve"> взаимодействии, заключенным с а</w:t>
      </w:r>
      <w:r w:rsidR="009D5106" w:rsidRPr="009E097A">
        <w:t>дминистрацией.</w:t>
      </w:r>
      <w:r w:rsidR="00383A88">
        <w:t xml:space="preserve"> </w:t>
      </w:r>
    </w:p>
    <w:p w:rsidR="009D5106" w:rsidRPr="009E097A" w:rsidRDefault="00670D1A" w:rsidP="00447E48">
      <w:pPr>
        <w:adjustRightInd w:val="0"/>
        <w:ind w:firstLine="709"/>
        <w:contextualSpacing/>
        <w:jc w:val="both"/>
      </w:pPr>
      <w:r>
        <w:t xml:space="preserve">2.3.2. </w:t>
      </w:r>
      <w:r w:rsidR="009D5106" w:rsidRPr="009E097A"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муниципального образования.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</w:p>
    <w:p w:rsidR="009D5106" w:rsidRPr="00670D1A" w:rsidRDefault="009D5106" w:rsidP="00447E48">
      <w:pPr>
        <w:ind w:firstLine="709"/>
        <w:contextualSpacing/>
        <w:jc w:val="center"/>
        <w:rPr>
          <w:b/>
        </w:rPr>
      </w:pPr>
      <w:r w:rsidRPr="00670D1A">
        <w:rPr>
          <w:b/>
        </w:rPr>
        <w:t>Описание</w:t>
      </w:r>
      <w:r w:rsidR="00107033" w:rsidRPr="00670D1A">
        <w:rPr>
          <w:b/>
        </w:rPr>
        <w:t xml:space="preserve"> </w:t>
      </w:r>
      <w:r w:rsidRPr="00670D1A">
        <w:rPr>
          <w:b/>
        </w:rPr>
        <w:t>результата</w:t>
      </w:r>
      <w:r w:rsidR="00107033" w:rsidRPr="00670D1A">
        <w:rPr>
          <w:b/>
        </w:rPr>
        <w:t xml:space="preserve"> </w:t>
      </w:r>
      <w:r w:rsidRPr="00670D1A">
        <w:rPr>
          <w:b/>
        </w:rPr>
        <w:t>предоставления</w:t>
      </w:r>
      <w:r w:rsidR="00107033" w:rsidRPr="00670D1A">
        <w:rPr>
          <w:b/>
        </w:rPr>
        <w:t xml:space="preserve"> </w:t>
      </w:r>
      <w:r w:rsidRPr="00670D1A">
        <w:rPr>
          <w:b/>
        </w:rPr>
        <w:t xml:space="preserve">муниципальной </w:t>
      </w:r>
      <w:r w:rsidRPr="00670D1A">
        <w:rPr>
          <w:b/>
          <w:spacing w:val="-2"/>
        </w:rPr>
        <w:t>услуги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57859" w:rsidRPr="00D57859" w:rsidRDefault="00670D1A" w:rsidP="00D578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59">
        <w:rPr>
          <w:rFonts w:ascii="Times New Roman" w:hAnsi="Times New Roman" w:cs="Times New Roman"/>
          <w:sz w:val="24"/>
          <w:szCs w:val="24"/>
        </w:rPr>
        <w:t xml:space="preserve">2.4. </w:t>
      </w:r>
      <w:r w:rsidR="00D57859" w:rsidRPr="00D5785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D5106" w:rsidRPr="009E097A" w:rsidRDefault="00D57859" w:rsidP="002F608C">
      <w:pPr>
        <w:adjustRightInd w:val="0"/>
        <w:ind w:firstLine="709"/>
        <w:contextualSpacing/>
        <w:jc w:val="both"/>
      </w:pPr>
      <w:r>
        <w:lastRenderedPageBreak/>
        <w:t>2.4.1. Распоряжение Администрации</w:t>
      </w:r>
      <w:r w:rsidR="009D5106" w:rsidRPr="009E097A">
        <w:t xml:space="preserve"> о разрешении на право вырубки зеленых на</w:t>
      </w:r>
      <w:r>
        <w:t xml:space="preserve">саждений </w:t>
      </w:r>
      <w:r w:rsidR="001C0639">
        <w:t xml:space="preserve">на территории </w:t>
      </w:r>
      <w:r w:rsidR="006018CF">
        <w:t>Огнёвского сельсовета;</w:t>
      </w: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>2.4.2. Акт</w:t>
      </w:r>
      <w:r w:rsidR="009D5106" w:rsidRPr="009E097A">
        <w:t xml:space="preserve"> обследования зеленых насаждений;</w:t>
      </w: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>2.4.3. Информационное письмо</w:t>
      </w:r>
      <w:r w:rsidR="009D5106" w:rsidRPr="009E097A">
        <w:t xml:space="preserve"> об ответственном исполнителе и сроках проведения работ по вырубке зеленых на</w:t>
      </w:r>
      <w:r w:rsidR="00DB0091">
        <w:t>саждений на те</w:t>
      </w:r>
      <w:r w:rsidR="002F608C">
        <w:t>рритории сельского поселения</w:t>
      </w:r>
      <w:r w:rsidR="009D5106" w:rsidRPr="009E097A">
        <w:t>;</w:t>
      </w: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>2.4.4.</w:t>
      </w:r>
      <w:r w:rsidR="0080752A">
        <w:t xml:space="preserve"> У</w:t>
      </w:r>
      <w:r w:rsidR="009D5106" w:rsidRPr="009E097A">
        <w:t>ведомления об отказе в выдаче разрешения на право вырубки зеленых на</w:t>
      </w:r>
      <w:r w:rsidR="00DB0091">
        <w:t xml:space="preserve">саждений </w:t>
      </w:r>
      <w:r w:rsidR="002F608C">
        <w:t xml:space="preserve">на территории сельского </w:t>
      </w:r>
      <w:r w:rsidR="009D5106" w:rsidRPr="009E097A">
        <w:t>поселения.</w:t>
      </w:r>
    </w:p>
    <w:p w:rsidR="009D5106" w:rsidRDefault="009D5106" w:rsidP="00447E48">
      <w:pPr>
        <w:adjustRightInd w:val="0"/>
        <w:ind w:firstLine="709"/>
        <w:contextualSpacing/>
        <w:jc w:val="both"/>
      </w:pPr>
    </w:p>
    <w:p w:rsidR="00D57859" w:rsidRPr="009E097A" w:rsidRDefault="00D57859" w:rsidP="00447E48">
      <w:pPr>
        <w:adjustRightInd w:val="0"/>
        <w:ind w:firstLine="709"/>
        <w:contextualSpacing/>
        <w:jc w:val="both"/>
      </w:pPr>
    </w:p>
    <w:p w:rsidR="009D5106" w:rsidRPr="00D57859" w:rsidRDefault="009D5106" w:rsidP="00447E48">
      <w:pPr>
        <w:adjustRightInd w:val="0"/>
        <w:ind w:firstLine="709"/>
        <w:contextualSpacing/>
        <w:jc w:val="center"/>
        <w:rPr>
          <w:b/>
        </w:rPr>
      </w:pPr>
      <w:bookmarkStart w:id="2" w:name="Par73"/>
      <w:bookmarkEnd w:id="2"/>
      <w:r w:rsidRPr="00D57859">
        <w:rPr>
          <w:b/>
        </w:rPr>
        <w:t>Срок предоставления муниципальной услуги</w:t>
      </w:r>
    </w:p>
    <w:p w:rsidR="009D5106" w:rsidRPr="009E097A" w:rsidRDefault="009D5106" w:rsidP="00447E48">
      <w:pPr>
        <w:adjustRightInd w:val="0"/>
        <w:ind w:firstLine="709"/>
        <w:contextualSpacing/>
        <w:jc w:val="center"/>
      </w:pP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 xml:space="preserve">2.5. </w:t>
      </w:r>
      <w:r w:rsidR="009D5106" w:rsidRPr="009E097A">
        <w:t>Срок предоставления муниципальной услуги составляет 30 календарных дней со дня регистрации заявления в Администрации.</w:t>
      </w: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 xml:space="preserve">2.5.1. </w:t>
      </w:r>
      <w:r w:rsidR="009D5106" w:rsidRPr="009E097A">
        <w:t>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Администрацию.</w:t>
      </w: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 xml:space="preserve">2.5.2. </w:t>
      </w:r>
      <w:r w:rsidR="009D5106" w:rsidRPr="009E097A">
        <w:t>При направлении заявления и документов, необходимых для предоставления муниципальной услуги, по почте срок предоставлении муниципальной услуги исчисляется со дня регистрации заявления в Администрации.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</w:p>
    <w:p w:rsidR="00D57859" w:rsidRPr="00D57859" w:rsidRDefault="009D5106" w:rsidP="00447E48">
      <w:pPr>
        <w:adjustRightInd w:val="0"/>
        <w:ind w:firstLine="709"/>
        <w:contextualSpacing/>
        <w:jc w:val="center"/>
        <w:rPr>
          <w:b/>
        </w:rPr>
      </w:pPr>
      <w:r w:rsidRPr="00D57859">
        <w:rPr>
          <w:b/>
        </w:rPr>
        <w:t xml:space="preserve">Нормативные правовые акты, регулирующие предоставление </w:t>
      </w:r>
    </w:p>
    <w:p w:rsidR="009D5106" w:rsidRPr="00D57859" w:rsidRDefault="009D5106" w:rsidP="00447E48">
      <w:pPr>
        <w:adjustRightInd w:val="0"/>
        <w:ind w:firstLine="709"/>
        <w:contextualSpacing/>
        <w:jc w:val="center"/>
        <w:rPr>
          <w:b/>
        </w:rPr>
      </w:pPr>
      <w:r w:rsidRPr="00D57859">
        <w:rPr>
          <w:b/>
        </w:rPr>
        <w:t>муниципальной услуги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D57859" w:rsidP="00447E48">
      <w:pPr>
        <w:adjustRightInd w:val="0"/>
        <w:ind w:firstLine="709"/>
        <w:contextualSpacing/>
        <w:jc w:val="both"/>
      </w:pPr>
      <w:r>
        <w:t xml:space="preserve">2.6. </w:t>
      </w:r>
      <w:r w:rsidR="009D5106" w:rsidRPr="009E097A">
        <w:t>Перечень нормативных правовых актов, регулирующих предоставление муниципальной услуги (с указанием их реквизитов и источников офици</w:t>
      </w:r>
      <w:r>
        <w:t>ального опубликования), размещается</w:t>
      </w:r>
      <w:r w:rsidR="009D5106" w:rsidRPr="009E097A">
        <w:t xml:space="preserve"> в федеральной государственной информационной системе «Федеральный реестр государственных и муници</w:t>
      </w:r>
      <w:r w:rsidR="006018CF">
        <w:t>пальны</w:t>
      </w:r>
      <w:r w:rsidR="00F37316">
        <w:t>х услуг (функций)» и на ЕП</w:t>
      </w:r>
      <w:r w:rsidR="009D5106" w:rsidRPr="009E097A">
        <w:t xml:space="preserve">ГУ. </w:t>
      </w:r>
    </w:p>
    <w:p w:rsidR="009D5106" w:rsidRDefault="009D5106" w:rsidP="00447E48">
      <w:pPr>
        <w:adjustRightInd w:val="0"/>
        <w:ind w:firstLine="709"/>
        <w:contextualSpacing/>
        <w:jc w:val="both"/>
      </w:pPr>
    </w:p>
    <w:p w:rsidR="00D57859" w:rsidRPr="009E097A" w:rsidRDefault="00D57859" w:rsidP="00447E48">
      <w:pPr>
        <w:adjustRightInd w:val="0"/>
        <w:ind w:firstLine="709"/>
        <w:contextualSpacing/>
        <w:jc w:val="both"/>
      </w:pPr>
    </w:p>
    <w:p w:rsidR="009D5106" w:rsidRPr="00D57859" w:rsidRDefault="009D5106" w:rsidP="00447E48">
      <w:pPr>
        <w:ind w:left="637" w:right="623" w:hanging="6"/>
        <w:contextualSpacing/>
        <w:jc w:val="center"/>
        <w:rPr>
          <w:b/>
        </w:rPr>
      </w:pPr>
      <w:r w:rsidRPr="00D57859">
        <w:rPr>
          <w:b/>
        </w:rPr>
        <w:t>Исчерпывающий перечень документов, необходимых в соответствии с нормативными</w:t>
      </w:r>
      <w:r w:rsidR="00107033" w:rsidRPr="00D57859">
        <w:rPr>
          <w:b/>
        </w:rPr>
        <w:t xml:space="preserve"> </w:t>
      </w:r>
      <w:r w:rsidRPr="00D57859">
        <w:rPr>
          <w:b/>
        </w:rPr>
        <w:t>правовыми</w:t>
      </w:r>
      <w:r w:rsidR="00107033" w:rsidRPr="00D57859">
        <w:rPr>
          <w:b/>
        </w:rPr>
        <w:t xml:space="preserve"> </w:t>
      </w:r>
      <w:r w:rsidRPr="00D57859">
        <w:rPr>
          <w:b/>
        </w:rPr>
        <w:t>актами</w:t>
      </w:r>
      <w:r w:rsidR="00107033" w:rsidRPr="00D57859">
        <w:rPr>
          <w:b/>
        </w:rPr>
        <w:t xml:space="preserve"> </w:t>
      </w:r>
      <w:r w:rsidRPr="00D57859">
        <w:rPr>
          <w:b/>
        </w:rPr>
        <w:t>для</w:t>
      </w:r>
      <w:r w:rsidR="00107033" w:rsidRPr="00D57859">
        <w:rPr>
          <w:b/>
        </w:rPr>
        <w:t xml:space="preserve"> </w:t>
      </w:r>
      <w:r w:rsidRPr="00D57859">
        <w:rPr>
          <w:b/>
        </w:rPr>
        <w:t>предоставления</w:t>
      </w:r>
      <w:r w:rsidR="00107033" w:rsidRPr="00D57859">
        <w:rPr>
          <w:b/>
        </w:rPr>
        <w:t xml:space="preserve"> </w:t>
      </w:r>
      <w:r w:rsidRPr="00D57859">
        <w:rPr>
          <w:b/>
        </w:rPr>
        <w:t>муниципальной услуги и услуг, которые являются необходимыми и обязательными</w:t>
      </w:r>
      <w:r w:rsidR="00107033" w:rsidRPr="00D57859">
        <w:rPr>
          <w:b/>
        </w:rPr>
        <w:t xml:space="preserve"> </w:t>
      </w:r>
      <w:r w:rsidRPr="00D57859">
        <w:rPr>
          <w:b/>
        </w:rPr>
        <w:t>для</w:t>
      </w:r>
      <w:r w:rsidR="00107033" w:rsidRPr="00D57859">
        <w:rPr>
          <w:b/>
        </w:rPr>
        <w:t xml:space="preserve"> </w:t>
      </w:r>
      <w:r w:rsidRPr="00D57859">
        <w:rPr>
          <w:b/>
        </w:rPr>
        <w:t>предоставления</w:t>
      </w:r>
      <w:r w:rsidR="00107033" w:rsidRPr="00D57859">
        <w:rPr>
          <w:b/>
        </w:rPr>
        <w:t xml:space="preserve"> </w:t>
      </w:r>
      <w:r w:rsidRPr="00D57859">
        <w:rPr>
          <w:b/>
        </w:rPr>
        <w:t>муниципальной</w:t>
      </w:r>
      <w:r w:rsidR="00107033" w:rsidRPr="00D57859">
        <w:rPr>
          <w:b/>
        </w:rPr>
        <w:t xml:space="preserve"> </w:t>
      </w:r>
      <w:r w:rsidRPr="00D57859">
        <w:rPr>
          <w:b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D5106" w:rsidRPr="009E097A" w:rsidRDefault="009D5106" w:rsidP="00447E48">
      <w:pPr>
        <w:ind w:left="187" w:right="179"/>
        <w:contextualSpacing/>
        <w:jc w:val="center"/>
      </w:pPr>
    </w:p>
    <w:p w:rsidR="009D5106" w:rsidRPr="009E097A" w:rsidRDefault="00D5785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bookmarkStart w:id="3" w:name="Par102"/>
      <w:bookmarkEnd w:id="3"/>
      <w:r>
        <w:rPr>
          <w:iCs/>
          <w:shd w:val="clear" w:color="auto" w:fill="FFFFFF"/>
        </w:rPr>
        <w:t xml:space="preserve">2.7. </w:t>
      </w:r>
      <w:r w:rsidR="009D5106" w:rsidRPr="009E097A">
        <w:rPr>
          <w:iCs/>
          <w:shd w:val="clear" w:color="auto" w:fill="FFFFFF"/>
        </w:rPr>
        <w:t>Для получения муниципальной услуги заявитель должен представить: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а) </w:t>
      </w:r>
      <w:r w:rsidR="009D5106" w:rsidRPr="009E097A">
        <w:rPr>
          <w:iCs/>
          <w:shd w:val="clear" w:color="auto" w:fill="FFFFFF"/>
        </w:rPr>
        <w:t>заявление (</w:t>
      </w:r>
      <w:r w:rsidR="009D5106" w:rsidRPr="009E097A">
        <w:rPr>
          <w:color w:val="000000"/>
        </w:rPr>
        <w:t>согласно Приложению 1 к настоящему Административному регламенту)</w:t>
      </w:r>
      <w:r w:rsidR="009D5106" w:rsidRPr="009E097A">
        <w:rPr>
          <w:iCs/>
          <w:shd w:val="clear" w:color="auto" w:fill="FFFFFF"/>
        </w:rPr>
        <w:t>;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б) </w:t>
      </w:r>
      <w:r w:rsidR="009D5106" w:rsidRPr="009E097A">
        <w:rPr>
          <w:iCs/>
          <w:shd w:val="clear" w:color="auto" w:fill="FFFFFF"/>
        </w:rPr>
        <w:t>документ, удостоверяющий личность;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в) </w:t>
      </w:r>
      <w:r w:rsidR="009D5106" w:rsidRPr="009E097A">
        <w:rPr>
          <w:iCs/>
          <w:shd w:val="clear" w:color="auto" w:fill="FFFFFF"/>
        </w:rPr>
        <w:t xml:space="preserve">документ, удостоверяющий полномочия представителя заявителя в случае, если </w:t>
      </w:r>
      <w:r w:rsidR="00383A88">
        <w:rPr>
          <w:iCs/>
          <w:shd w:val="clear" w:color="auto" w:fill="FFFFFF"/>
        </w:rPr>
        <w:t xml:space="preserve">               </w:t>
      </w:r>
      <w:r w:rsidR="009D5106" w:rsidRPr="009E097A">
        <w:rPr>
          <w:iCs/>
          <w:shd w:val="clear" w:color="auto" w:fill="FFFFFF"/>
        </w:rPr>
        <w:t>с заявлением обра</w:t>
      </w:r>
      <w:r w:rsidR="00F47505">
        <w:rPr>
          <w:iCs/>
          <w:shd w:val="clear" w:color="auto" w:fill="FFFFFF"/>
        </w:rPr>
        <w:t>щается представитель заявителя.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2.7.1. </w:t>
      </w:r>
      <w:r w:rsidR="009D5106" w:rsidRPr="009E097A">
        <w:rPr>
          <w:iCs/>
          <w:shd w:val="clear" w:color="auto" w:fill="FFFFFF"/>
        </w:rPr>
        <w:t>В случае напр</w:t>
      </w:r>
      <w:r w:rsidR="00F37316">
        <w:rPr>
          <w:iCs/>
          <w:shd w:val="clear" w:color="auto" w:fill="FFFFFF"/>
        </w:rPr>
        <w:t>авления заявления посредством ЕП</w:t>
      </w:r>
      <w:r w:rsidR="009D5106" w:rsidRPr="009E097A">
        <w:rPr>
          <w:iCs/>
          <w:shd w:val="clear" w:color="auto" w:fill="FFFFFF"/>
        </w:rPr>
        <w:t>ГУ формирование заявления осуществляется посредством запо</w:t>
      </w:r>
      <w:r w:rsidR="00F37316">
        <w:rPr>
          <w:iCs/>
          <w:shd w:val="clear" w:color="auto" w:fill="FFFFFF"/>
        </w:rPr>
        <w:t>лнения интерактивной формы на ЕП</w:t>
      </w:r>
      <w:r w:rsidR="009D5106" w:rsidRPr="009E097A">
        <w:rPr>
          <w:iCs/>
          <w:shd w:val="clear" w:color="auto" w:fill="FFFFFF"/>
        </w:rPr>
        <w:t>ГУ без необходимости дополнительной подачи заявления в какой-либо иной форме.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а) </w:t>
      </w:r>
      <w:r w:rsidR="009D5106" w:rsidRPr="009E097A">
        <w:rPr>
          <w:iCs/>
          <w:shd w:val="clear" w:color="auto" w:fill="FFFFFF"/>
        </w:rPr>
        <w:t>в форме электронного д</w:t>
      </w:r>
      <w:r w:rsidR="00F37316">
        <w:rPr>
          <w:iCs/>
          <w:shd w:val="clear" w:color="auto" w:fill="FFFFFF"/>
        </w:rPr>
        <w:t>окумента в личном кабинете на ЕП</w:t>
      </w:r>
      <w:r w:rsidR="009D5106" w:rsidRPr="009E097A">
        <w:rPr>
          <w:iCs/>
          <w:shd w:val="clear" w:color="auto" w:fill="FFFFFF"/>
        </w:rPr>
        <w:t>ГУ;</w:t>
      </w:r>
    </w:p>
    <w:p w:rsidR="009D5106" w:rsidRPr="009E097A" w:rsidRDefault="00294F79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б) </w:t>
      </w:r>
      <w:r w:rsidR="009D5106" w:rsidRPr="009E097A">
        <w:rPr>
          <w:iCs/>
          <w:shd w:val="clear" w:color="auto" w:fill="FFFFFF"/>
        </w:rPr>
        <w:t>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lastRenderedPageBreak/>
        <w:t>В случае направления заявления посред</w:t>
      </w:r>
      <w:r w:rsidR="00F37316">
        <w:rPr>
          <w:iCs/>
          <w:shd w:val="clear" w:color="auto" w:fill="FFFFFF"/>
        </w:rPr>
        <w:t>ством ЕП</w:t>
      </w:r>
      <w:r w:rsidRPr="009E097A">
        <w:rPr>
          <w:iCs/>
          <w:shd w:val="clear" w:color="auto" w:fill="FFFFFF"/>
        </w:rPr>
        <w:t>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случае напр</w:t>
      </w:r>
      <w:r w:rsidR="00F37316">
        <w:rPr>
          <w:iCs/>
          <w:shd w:val="clear" w:color="auto" w:fill="FFFFFF"/>
        </w:rPr>
        <w:t>авления заявления посредством ЕП</w:t>
      </w:r>
      <w:r w:rsidRPr="009E097A">
        <w:rPr>
          <w:iCs/>
          <w:shd w:val="clear" w:color="auto" w:fill="FFFFFF"/>
        </w:rPr>
        <w:t>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Заявление и прилагаемые документы, указанные в настоящем пункте, направляются (подаются) в Администрацию в электронной форме путем заполнения формы запроса через личный кабинет на ЕПГУ.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Представленные заявителем документы после предоставления муниципальной услуги остаются в Администрации и заявителю не возвращаются.</w:t>
      </w:r>
    </w:p>
    <w:p w:rsidR="0080752A" w:rsidRDefault="009D5106" w:rsidP="0080752A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В случае подачи заявления об отзыве заявления и возврате документов, данные заявления остаются в Администрации и не подлежат возврату заявителю.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</w:p>
    <w:p w:rsidR="009D5106" w:rsidRPr="0080752A" w:rsidRDefault="009D5106" w:rsidP="00447E48">
      <w:pPr>
        <w:adjustRightInd w:val="0"/>
        <w:ind w:firstLine="709"/>
        <w:contextualSpacing/>
        <w:jc w:val="center"/>
        <w:rPr>
          <w:b/>
          <w:bCs/>
          <w:iCs/>
          <w:shd w:val="clear" w:color="auto" w:fill="FFFFFF"/>
        </w:rPr>
      </w:pPr>
      <w:r w:rsidRPr="0080752A">
        <w:rPr>
          <w:b/>
          <w:bCs/>
          <w:iCs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</w:t>
      </w:r>
    </w:p>
    <w:p w:rsidR="009D5106" w:rsidRPr="009E097A" w:rsidRDefault="009D5106" w:rsidP="00447E48">
      <w:pPr>
        <w:adjustRightInd w:val="0"/>
        <w:ind w:firstLine="709"/>
        <w:contextualSpacing/>
        <w:jc w:val="center"/>
        <w:rPr>
          <w:bCs/>
          <w:iCs/>
          <w:shd w:val="clear" w:color="auto" w:fill="FFFFFF"/>
        </w:rPr>
      </w:pPr>
    </w:p>
    <w:p w:rsidR="009D5106" w:rsidRPr="009E097A" w:rsidRDefault="009D5106" w:rsidP="00107033">
      <w:pPr>
        <w:pStyle w:val="afd"/>
        <w:tabs>
          <w:tab w:val="left" w:pos="709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2</w:t>
      </w:r>
      <w:r w:rsidR="0080752A">
        <w:rPr>
          <w:sz w:val="24"/>
          <w:szCs w:val="24"/>
        </w:rPr>
        <w:t>.8.</w:t>
      </w:r>
      <w:r w:rsidRPr="009E097A">
        <w:rPr>
          <w:sz w:val="24"/>
          <w:szCs w:val="24"/>
        </w:rPr>
        <w:t xml:space="preserve"> Администрация самостоятельно в рамках межведомственного взаимодействия запрашивает следующие документы (их копии, сведения, содержащиеся в них):</w:t>
      </w:r>
    </w:p>
    <w:p w:rsidR="009D5106" w:rsidRPr="009E097A" w:rsidRDefault="00D56377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1)</w:t>
      </w:r>
      <w:r w:rsidR="009D5106" w:rsidRPr="009E097A">
        <w:rPr>
          <w:sz w:val="24"/>
          <w:szCs w:val="24"/>
        </w:rPr>
        <w:t xml:space="preserve"> копию разрешения на строительство (в случае необходимости вырубки зеленых насаждений в связи со строительством, реконструкцией, капитальным ремонтом объектов капитального строительства);</w:t>
      </w:r>
    </w:p>
    <w:p w:rsidR="009D5106" w:rsidRPr="009E097A" w:rsidRDefault="00D56377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9D5106" w:rsidRPr="009E097A">
        <w:rPr>
          <w:sz w:val="24"/>
          <w:szCs w:val="24"/>
        </w:rPr>
        <w:t xml:space="preserve"> копии правоустанавливающих документов на земельный участок (в случае необходимости проведения инженерных изысканий для подготовки проектной документации), если право на него зарегистрировано в Едином государственном реестре недвижимости.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="009D5106" w:rsidRPr="009E097A">
        <w:rPr>
          <w:sz w:val="24"/>
          <w:szCs w:val="24"/>
        </w:rPr>
        <w:t xml:space="preserve">Для рассмотрения заявки на вынужденное уничтожение (повреждение) зеленых насаждений Администрация запрашивает следующие документы, если они </w:t>
      </w:r>
      <w:r w:rsidR="009800F1">
        <w:rPr>
          <w:sz w:val="24"/>
          <w:szCs w:val="24"/>
        </w:rPr>
        <w:t xml:space="preserve">         </w:t>
      </w:r>
      <w:r w:rsidR="009D5106" w:rsidRPr="009E097A">
        <w:rPr>
          <w:sz w:val="24"/>
          <w:szCs w:val="24"/>
        </w:rPr>
        <w:t>не были представлены заявителем по собственной инициативе:</w:t>
      </w:r>
    </w:p>
    <w:p w:rsidR="009D5106" w:rsidRPr="009E097A" w:rsidRDefault="00D56377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1)</w:t>
      </w:r>
      <w:r w:rsidR="009D5106" w:rsidRPr="009E097A">
        <w:rPr>
          <w:sz w:val="24"/>
          <w:szCs w:val="24"/>
        </w:rPr>
        <w:t xml:space="preserve"> копию разрешения на строительство (в случае необходимости вырубки зеленых насаждений в связи со строительством, реконструкцией, капитальным ремонтом объектов капитального строительства);</w:t>
      </w:r>
    </w:p>
    <w:p w:rsidR="009D5106" w:rsidRPr="009E097A" w:rsidRDefault="00D56377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9D5106" w:rsidRPr="009E097A">
        <w:rPr>
          <w:sz w:val="24"/>
          <w:szCs w:val="24"/>
        </w:rPr>
        <w:t xml:space="preserve"> копии правоустанавливающих документов на земельный участок, если право </w:t>
      </w:r>
      <w:r w:rsidR="009800F1">
        <w:rPr>
          <w:sz w:val="24"/>
          <w:szCs w:val="24"/>
        </w:rPr>
        <w:t xml:space="preserve">    </w:t>
      </w:r>
      <w:r w:rsidR="009D5106" w:rsidRPr="009E097A">
        <w:rPr>
          <w:sz w:val="24"/>
          <w:szCs w:val="24"/>
        </w:rPr>
        <w:t xml:space="preserve">на него зарегистрировано в Едином государственном реестре недвижимости (в случае </w:t>
      </w:r>
      <w:r w:rsidR="009D5106" w:rsidRPr="009E097A">
        <w:rPr>
          <w:sz w:val="24"/>
          <w:szCs w:val="24"/>
        </w:rPr>
        <w:lastRenderedPageBreak/>
        <w:t>необходимости вырубки зеленых насаждений для проведения инженерных изысканий для подготовки проектной документации).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2.8</w:t>
      </w:r>
      <w:r w:rsidR="009D5106" w:rsidRPr="009E097A">
        <w:rPr>
          <w:sz w:val="24"/>
          <w:szCs w:val="24"/>
        </w:rPr>
        <w:t>.2. В соответствии с требованиями пунктов 1,</w:t>
      </w:r>
      <w:r w:rsidR="00DB0091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2,</w:t>
      </w:r>
      <w:r w:rsidR="00DB0091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4,</w:t>
      </w:r>
      <w:r w:rsidR="00DB0091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5 части 1 статьи 7 Федерального закона от 27.07.2010 № 210-ФЗ «Об организации предоставления государственных и муниципальных услуг» Администрация, многофункциона</w:t>
      </w:r>
      <w:r w:rsidR="00921F18">
        <w:rPr>
          <w:sz w:val="24"/>
          <w:szCs w:val="24"/>
        </w:rPr>
        <w:t>льный центр не вправе требовать</w:t>
      </w:r>
      <w:r w:rsidR="00383A88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от заявителя: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D5106" w:rsidRPr="009E097A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D5106" w:rsidRPr="009E097A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="00921F18">
        <w:rPr>
          <w:sz w:val="24"/>
          <w:szCs w:val="24"/>
        </w:rPr>
        <w:t xml:space="preserve">1 статьи 1 Федерального закона </w:t>
      </w:r>
      <w:r w:rsidR="009D5106" w:rsidRPr="009E097A">
        <w:rPr>
          <w:sz w:val="24"/>
          <w:szCs w:val="24"/>
        </w:rPr>
        <w:t xml:space="preserve">от 27.07.2010 № 210-ФЗ </w:t>
      </w:r>
      <w:r w:rsidR="009800F1">
        <w:rPr>
          <w:sz w:val="24"/>
          <w:szCs w:val="24"/>
        </w:rPr>
        <w:t xml:space="preserve">        </w:t>
      </w:r>
      <w:r w:rsidR="009D5106" w:rsidRPr="009E097A">
        <w:rPr>
          <w:sz w:val="24"/>
          <w:szCs w:val="24"/>
        </w:rPr>
        <w:t>«Об организации предоставления</w:t>
      </w:r>
      <w:r w:rsidR="00F47505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</w:t>
      </w:r>
      <w:r w:rsidR="009800F1">
        <w:rPr>
          <w:sz w:val="24"/>
          <w:szCs w:val="24"/>
        </w:rPr>
        <w:t xml:space="preserve">лючением документов, включенных </w:t>
      </w:r>
      <w:r w:rsidR="009D5106" w:rsidRPr="009E097A">
        <w:rPr>
          <w:sz w:val="24"/>
          <w:szCs w:val="24"/>
        </w:rPr>
        <w:t>в определенный частью 6 статьи 1 Федерального закона 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9D5106" w:rsidRPr="009E097A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383A88">
        <w:rPr>
          <w:sz w:val="24"/>
          <w:szCs w:val="24"/>
        </w:rPr>
        <w:t xml:space="preserve">                            </w:t>
      </w:r>
      <w:r w:rsidR="009D5106" w:rsidRPr="009E097A">
        <w:rPr>
          <w:sz w:val="24"/>
          <w:szCs w:val="24"/>
        </w:rPr>
        <w:t xml:space="preserve">для предоставления муниципальной услуги, либо в предоставлении муниципальной услуги, </w:t>
      </w:r>
      <w:r w:rsidR="00921F18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за исключением следующих случаев:</w:t>
      </w:r>
    </w:p>
    <w:p w:rsidR="009D5106" w:rsidRPr="009E097A" w:rsidRDefault="009D5106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5106" w:rsidRPr="009E097A" w:rsidRDefault="009D5106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- наличие ошибок в заявлении о предоставлении муниципальной услуги </w:t>
      </w:r>
      <w:r w:rsidR="009800F1">
        <w:rPr>
          <w:sz w:val="24"/>
          <w:szCs w:val="24"/>
        </w:rPr>
        <w:t xml:space="preserve">                   </w:t>
      </w:r>
      <w:r w:rsidRPr="009E097A">
        <w:rPr>
          <w:sz w:val="24"/>
          <w:szCs w:val="24"/>
        </w:rPr>
        <w:t>в документах, поданных заявителем после первоначального отказа в</w:t>
      </w:r>
      <w:r w:rsidR="00921F18">
        <w:rPr>
          <w:sz w:val="24"/>
          <w:szCs w:val="24"/>
        </w:rPr>
        <w:t xml:space="preserve"> приеме документов, необходимых </w:t>
      </w:r>
      <w:r w:rsidRPr="009E097A">
        <w:rPr>
          <w:sz w:val="24"/>
          <w:szCs w:val="24"/>
        </w:rPr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5106" w:rsidRPr="009E097A" w:rsidRDefault="009D5106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5106" w:rsidRPr="009E097A" w:rsidRDefault="009D5106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- выявление документально подтвержденного факта (признаков) ошибочного </w:t>
      </w:r>
      <w:r w:rsidR="00383A88">
        <w:rPr>
          <w:sz w:val="24"/>
          <w:szCs w:val="24"/>
        </w:rPr>
        <w:t xml:space="preserve">                    </w:t>
      </w:r>
      <w:r w:rsidRPr="009E097A">
        <w:rPr>
          <w:sz w:val="24"/>
          <w:szCs w:val="24"/>
        </w:rPr>
        <w:t>или противоправного действия (бездействия) должностного лица,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частью 1.1. статьи 16 Федерального закона</w:t>
      </w:r>
      <w:r w:rsidR="00383A88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 xml:space="preserve">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</w:t>
      </w:r>
      <w:r w:rsidR="009800F1">
        <w:rPr>
          <w:sz w:val="24"/>
          <w:szCs w:val="24"/>
        </w:rPr>
        <w:t xml:space="preserve">                       </w:t>
      </w:r>
      <w:r w:rsidRPr="009E097A">
        <w:rPr>
          <w:sz w:val="24"/>
          <w:szCs w:val="24"/>
        </w:rPr>
        <w:t>в предоставлении муниципальной услуги, о чем в письменном</w:t>
      </w:r>
      <w:r w:rsidR="002F608C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организаций, предусмотренных частью 1.1. статьи 16 Федерального закона от 27.07.2010 </w:t>
      </w:r>
      <w:r w:rsidRPr="009E097A">
        <w:rPr>
          <w:sz w:val="24"/>
          <w:szCs w:val="24"/>
        </w:rPr>
        <w:lastRenderedPageBreak/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9D5106" w:rsidRPr="009E097A" w:rsidRDefault="0080752A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9D5106" w:rsidRPr="009E097A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D5106" w:rsidRPr="009E097A" w:rsidRDefault="009D5106" w:rsidP="00447E48">
      <w:pPr>
        <w:pStyle w:val="afd"/>
        <w:tabs>
          <w:tab w:val="left" w:pos="1562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Заявитель вправе представить указанные в настоящем пункте документы </w:t>
      </w:r>
      <w:r w:rsidR="009800F1">
        <w:rPr>
          <w:sz w:val="24"/>
          <w:szCs w:val="24"/>
        </w:rPr>
        <w:t xml:space="preserve">               </w:t>
      </w:r>
      <w:r w:rsidRPr="009E097A">
        <w:rPr>
          <w:sz w:val="24"/>
          <w:szCs w:val="24"/>
        </w:rPr>
        <w:t>по собственной инициативе.</w:t>
      </w:r>
    </w:p>
    <w:p w:rsidR="0080752A" w:rsidRPr="009E097A" w:rsidRDefault="0080752A" w:rsidP="00447E48">
      <w:pPr>
        <w:pStyle w:val="afd"/>
        <w:tabs>
          <w:tab w:val="left" w:pos="1562"/>
        </w:tabs>
        <w:ind w:left="0" w:firstLine="851"/>
        <w:contextualSpacing/>
        <w:rPr>
          <w:sz w:val="24"/>
          <w:szCs w:val="24"/>
        </w:rPr>
      </w:pPr>
    </w:p>
    <w:p w:rsidR="009D5106" w:rsidRPr="0080752A" w:rsidRDefault="009D5106" w:rsidP="00447E48">
      <w:pPr>
        <w:adjustRightInd w:val="0"/>
        <w:ind w:firstLine="709"/>
        <w:contextualSpacing/>
        <w:jc w:val="center"/>
        <w:rPr>
          <w:b/>
          <w:bCs/>
        </w:rPr>
      </w:pPr>
      <w:r w:rsidRPr="0080752A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5106" w:rsidRPr="009E097A" w:rsidRDefault="009D5106" w:rsidP="00447E48">
      <w:pPr>
        <w:adjustRightInd w:val="0"/>
        <w:ind w:firstLine="709"/>
        <w:contextualSpacing/>
        <w:jc w:val="center"/>
        <w:rPr>
          <w:bCs/>
        </w:rPr>
      </w:pPr>
    </w:p>
    <w:p w:rsidR="009D5106" w:rsidRPr="009E097A" w:rsidRDefault="0080752A" w:rsidP="00447E48">
      <w:pPr>
        <w:adjustRightInd w:val="0"/>
        <w:ind w:firstLine="709"/>
        <w:contextualSpacing/>
        <w:jc w:val="both"/>
      </w:pPr>
      <w:r>
        <w:t xml:space="preserve">2.9. </w:t>
      </w:r>
      <w:r w:rsidR="009D5106" w:rsidRPr="009E097A">
        <w:t>Основаниями для отказа в приеме документов, необходимых для предоставления муниципальной услуги, являются:</w:t>
      </w:r>
    </w:p>
    <w:p w:rsidR="009D5106" w:rsidRPr="009E097A" w:rsidRDefault="0080752A" w:rsidP="00447E48">
      <w:pPr>
        <w:adjustRightInd w:val="0"/>
        <w:ind w:firstLine="709"/>
        <w:contextualSpacing/>
        <w:jc w:val="both"/>
      </w:pPr>
      <w:r>
        <w:t>а)</w:t>
      </w:r>
      <w:r w:rsidR="009D5106" w:rsidRPr="009E097A">
        <w:t xml:space="preserve"> неустановление личности лица, обратившегося за предоставлением муниципальной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9D5106" w:rsidRPr="009E097A" w:rsidRDefault="0080752A" w:rsidP="00447E48">
      <w:pPr>
        <w:adjustRightInd w:val="0"/>
        <w:ind w:left="142" w:firstLine="567"/>
        <w:contextualSpacing/>
        <w:jc w:val="both"/>
      </w:pPr>
      <w:r>
        <w:t xml:space="preserve">б) </w:t>
      </w:r>
      <w:r w:rsidR="009D5106" w:rsidRPr="009E097A">
        <w:t>неподтверждение полномочий представителя заявителя;</w:t>
      </w:r>
    </w:p>
    <w:p w:rsidR="009D5106" w:rsidRPr="009E097A" w:rsidRDefault="0080752A" w:rsidP="00447E48">
      <w:pPr>
        <w:adjustRightInd w:val="0"/>
        <w:ind w:firstLine="709"/>
        <w:contextualSpacing/>
        <w:jc w:val="both"/>
      </w:pPr>
      <w:r>
        <w:t xml:space="preserve">в) </w:t>
      </w:r>
      <w:r w:rsidR="009D5106" w:rsidRPr="009E097A">
        <w:t xml:space="preserve">несоответствие предоставленных документов </w:t>
      </w:r>
      <w:r w:rsidR="0014326E">
        <w:t xml:space="preserve">перечню, указанному в пункте </w:t>
      </w:r>
      <w:r w:rsidR="00383A88">
        <w:t xml:space="preserve">                 </w:t>
      </w:r>
      <w:r w:rsidR="0014326E">
        <w:t>2.8</w:t>
      </w:r>
      <w:r w:rsidR="009D5106" w:rsidRPr="009E097A">
        <w:t>. настоящего Административного регламента.</w:t>
      </w:r>
    </w:p>
    <w:p w:rsidR="009D5106" w:rsidRPr="009E097A" w:rsidRDefault="0080752A" w:rsidP="00447E48">
      <w:pPr>
        <w:adjustRightInd w:val="0"/>
        <w:ind w:firstLine="709"/>
        <w:contextualSpacing/>
        <w:jc w:val="both"/>
      </w:pPr>
      <w:r>
        <w:t xml:space="preserve">2.9.1. </w:t>
      </w:r>
      <w:r w:rsidR="009D5106" w:rsidRPr="009E097A">
        <w:t>Отказ в приеме документов по основаниям, указанным в настоящем пункте Административного регламента, не препятствует повторному обращению заявителя (представителя заявителя) после устранения причин, послуживших основанием для отказа.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8F3" w:rsidRDefault="009D5106" w:rsidP="00447E48">
      <w:pPr>
        <w:adjustRightInd w:val="0"/>
        <w:ind w:firstLine="851"/>
        <w:contextualSpacing/>
        <w:jc w:val="center"/>
        <w:rPr>
          <w:b/>
          <w:bCs/>
        </w:rPr>
      </w:pPr>
      <w:r w:rsidRPr="009E08F3">
        <w:rPr>
          <w:b/>
          <w:bCs/>
        </w:rPr>
        <w:t>Перечень оснований для приостановления или отказа в предоставлении муниципальной услуги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97A" w:rsidRDefault="009E08F3" w:rsidP="00447E48">
      <w:pPr>
        <w:adjustRightInd w:val="0"/>
        <w:ind w:firstLine="709"/>
        <w:contextualSpacing/>
        <w:jc w:val="both"/>
      </w:pPr>
      <w:r>
        <w:t>2.10.</w:t>
      </w:r>
      <w:r w:rsidR="009D5106" w:rsidRPr="009E097A">
        <w:t xml:space="preserve"> Основания для приостановления предоставления муниципальной услуги отсутствуют.</w:t>
      </w:r>
    </w:p>
    <w:p w:rsidR="009D5106" w:rsidRPr="009E097A" w:rsidRDefault="009E08F3" w:rsidP="00447E48">
      <w:pPr>
        <w:adjustRightInd w:val="0"/>
        <w:ind w:firstLine="709"/>
        <w:contextualSpacing/>
        <w:jc w:val="both"/>
      </w:pPr>
      <w:r>
        <w:t>2.10.1.</w:t>
      </w:r>
      <w:r w:rsidR="009D5106" w:rsidRPr="009E097A">
        <w:t xml:space="preserve"> Исчерпывающий перечень оснований для отказа в предоставлении муниципальной услуги:</w:t>
      </w:r>
    </w:p>
    <w:p w:rsidR="009D5106" w:rsidRPr="009E097A" w:rsidRDefault="009E08F3" w:rsidP="00447E48">
      <w:pPr>
        <w:tabs>
          <w:tab w:val="left" w:pos="851"/>
        </w:tabs>
        <w:adjustRightInd w:val="0"/>
        <w:ind w:firstLine="709"/>
        <w:contextualSpacing/>
        <w:jc w:val="both"/>
      </w:pPr>
      <w:r>
        <w:t>а) Р</w:t>
      </w:r>
      <w:r w:rsidR="009D5106" w:rsidRPr="009E097A">
        <w:t>ешение Комиссии об отсутствии необходимости вынужденного уничтожения заявляемых зеленых насаждений;</w:t>
      </w:r>
    </w:p>
    <w:p w:rsidR="009D5106" w:rsidRPr="009E097A" w:rsidRDefault="009E08F3" w:rsidP="00447E48">
      <w:pPr>
        <w:adjustRightInd w:val="0"/>
        <w:ind w:firstLine="709"/>
        <w:contextualSpacing/>
        <w:jc w:val="both"/>
      </w:pPr>
      <w:r>
        <w:t>б) О</w:t>
      </w:r>
      <w:r w:rsidR="009D5106" w:rsidRPr="009E097A">
        <w:t>тказ заявителя производить возмещение ущерб</w:t>
      </w:r>
      <w:r w:rsidR="009800F1">
        <w:t xml:space="preserve">а за вырубку зеленых насаждений </w:t>
      </w:r>
      <w:r w:rsidR="009D5106" w:rsidRPr="009E097A">
        <w:t>в случаях, когда оно является обязательным;</w:t>
      </w:r>
    </w:p>
    <w:p w:rsidR="009D5106" w:rsidRPr="009E097A" w:rsidRDefault="009E08F3" w:rsidP="00447E48">
      <w:pPr>
        <w:adjustRightInd w:val="0"/>
        <w:ind w:firstLine="709"/>
        <w:contextualSpacing/>
        <w:jc w:val="both"/>
      </w:pPr>
      <w:r>
        <w:t>в) П</w:t>
      </w:r>
      <w:r w:rsidR="009D5106" w:rsidRPr="009E097A">
        <w:t>редставление заявителем недостоверных сведений и (или) документов;</w:t>
      </w:r>
    </w:p>
    <w:p w:rsidR="009D5106" w:rsidRPr="009E097A" w:rsidRDefault="009800F1" w:rsidP="00447E48">
      <w:pPr>
        <w:adjustRightInd w:val="0"/>
        <w:ind w:firstLine="709"/>
        <w:contextualSpacing/>
        <w:jc w:val="both"/>
      </w:pPr>
      <w:r>
        <w:t xml:space="preserve">г) </w:t>
      </w:r>
      <w:r w:rsidR="009E08F3">
        <w:t>О</w:t>
      </w:r>
      <w:r w:rsidR="009D5106" w:rsidRPr="009E097A">
        <w:t xml:space="preserve">тсутствие документов, являющихся необходимыми и обязательными </w:t>
      </w:r>
      <w:r w:rsidR="00383A88">
        <w:t xml:space="preserve">                            </w:t>
      </w:r>
      <w:r w:rsidR="009D5106" w:rsidRPr="009E097A">
        <w:t>для предоставления муниципальной услуги.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8F3" w:rsidRDefault="009D5106" w:rsidP="00447E48">
      <w:pPr>
        <w:adjustRightInd w:val="0"/>
        <w:ind w:firstLine="851"/>
        <w:contextualSpacing/>
        <w:jc w:val="center"/>
        <w:rPr>
          <w:b/>
          <w:bCs/>
        </w:rPr>
      </w:pPr>
      <w:r w:rsidRPr="009E08F3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97A" w:rsidRDefault="009E08F3" w:rsidP="00447E48">
      <w:pPr>
        <w:adjustRightInd w:val="0"/>
        <w:ind w:firstLine="709"/>
        <w:contextualSpacing/>
        <w:jc w:val="both"/>
      </w:pPr>
      <w:r>
        <w:t xml:space="preserve">2.11. </w:t>
      </w:r>
      <w:r w:rsidR="009D5106" w:rsidRPr="009E097A">
        <w:t xml:space="preserve">Предоставление муниципальной услуги не связано с получением услуг, которые являются необходимыми и обязательными для предоставления муниципальной </w:t>
      </w:r>
      <w:r w:rsidR="009D5106" w:rsidRPr="009E097A">
        <w:lastRenderedPageBreak/>
        <w:t>услуги, в том числе с предоставлением документов, выдавае</w:t>
      </w:r>
      <w:r w:rsidR="009800F1">
        <w:t>мых организациями, участвующими</w:t>
      </w:r>
      <w:r w:rsidR="00383A88">
        <w:t xml:space="preserve"> </w:t>
      </w:r>
      <w:r w:rsidR="009D5106" w:rsidRPr="009E097A">
        <w:t>в предоставлении муниципальной услуги.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8F3" w:rsidRDefault="009D5106" w:rsidP="00447E48">
      <w:pPr>
        <w:adjustRightInd w:val="0"/>
        <w:ind w:firstLine="851"/>
        <w:contextualSpacing/>
        <w:jc w:val="center"/>
        <w:rPr>
          <w:b/>
          <w:bCs/>
        </w:rPr>
      </w:pPr>
      <w:r w:rsidRPr="009E08F3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9E097A" w:rsidRDefault="009E08F3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9D5106" w:rsidRPr="009E097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9D5106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8F3" w:rsidRDefault="009D5106" w:rsidP="00447E48">
      <w:pPr>
        <w:pStyle w:val="af2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8F3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9E08F3" w:rsidP="00447E48">
      <w:pPr>
        <w:pStyle w:val="afd"/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09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2.13. </w:t>
      </w:r>
      <w:r w:rsidR="009D5106" w:rsidRPr="009E097A">
        <w:rPr>
          <w:spacing w:val="-2"/>
          <w:sz w:val="24"/>
          <w:szCs w:val="24"/>
        </w:rPr>
        <w:t>Услуги,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pacing w:val="-2"/>
          <w:sz w:val="24"/>
          <w:szCs w:val="24"/>
        </w:rPr>
        <w:t>необходимые</w:t>
      </w:r>
      <w:r w:rsidR="00C2692A">
        <w:rPr>
          <w:spacing w:val="-2"/>
          <w:sz w:val="24"/>
          <w:szCs w:val="24"/>
        </w:rPr>
        <w:t xml:space="preserve"> </w:t>
      </w:r>
      <w:r w:rsidR="009D5106" w:rsidRPr="009E097A">
        <w:rPr>
          <w:spacing w:val="-10"/>
          <w:sz w:val="24"/>
          <w:szCs w:val="24"/>
        </w:rPr>
        <w:t>и</w:t>
      </w:r>
      <w:r w:rsidR="00C2692A">
        <w:rPr>
          <w:spacing w:val="-10"/>
          <w:sz w:val="24"/>
          <w:szCs w:val="24"/>
        </w:rPr>
        <w:t xml:space="preserve"> </w:t>
      </w:r>
      <w:r w:rsidR="009D5106" w:rsidRPr="009E097A">
        <w:rPr>
          <w:spacing w:val="-2"/>
          <w:sz w:val="24"/>
          <w:szCs w:val="24"/>
        </w:rPr>
        <w:t>обязательные</w:t>
      </w:r>
      <w:r w:rsidR="00C2692A">
        <w:rPr>
          <w:spacing w:val="-2"/>
          <w:sz w:val="24"/>
          <w:szCs w:val="24"/>
        </w:rPr>
        <w:t xml:space="preserve"> </w:t>
      </w:r>
      <w:r w:rsidR="009D5106" w:rsidRPr="009E097A">
        <w:rPr>
          <w:spacing w:val="-4"/>
          <w:sz w:val="24"/>
          <w:szCs w:val="24"/>
        </w:rPr>
        <w:t>для</w:t>
      </w:r>
      <w:r w:rsidR="00C2692A">
        <w:rPr>
          <w:spacing w:val="-4"/>
          <w:sz w:val="24"/>
          <w:szCs w:val="24"/>
        </w:rPr>
        <w:t xml:space="preserve"> </w:t>
      </w:r>
      <w:r w:rsidR="009D5106" w:rsidRPr="009E097A">
        <w:rPr>
          <w:spacing w:val="-2"/>
          <w:sz w:val="24"/>
          <w:szCs w:val="24"/>
        </w:rPr>
        <w:t xml:space="preserve">предоставления </w:t>
      </w:r>
      <w:r w:rsidR="009D5106" w:rsidRPr="009E097A">
        <w:rPr>
          <w:sz w:val="24"/>
          <w:szCs w:val="24"/>
        </w:rPr>
        <w:t>муниципальной услуги, отсутствуют.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800F1" w:rsidRDefault="009D5106" w:rsidP="009800F1">
      <w:pPr>
        <w:ind w:firstLine="709"/>
        <w:contextualSpacing/>
        <w:jc w:val="center"/>
        <w:rPr>
          <w:b/>
        </w:rPr>
      </w:pPr>
      <w:r w:rsidRPr="009E08F3">
        <w:rPr>
          <w:b/>
        </w:rPr>
        <w:t>Максимальный</w:t>
      </w:r>
      <w:r w:rsidR="00C2692A" w:rsidRPr="009E08F3">
        <w:rPr>
          <w:b/>
        </w:rPr>
        <w:t xml:space="preserve"> </w:t>
      </w:r>
      <w:r w:rsidRPr="009E08F3">
        <w:rPr>
          <w:b/>
        </w:rPr>
        <w:t>срок</w:t>
      </w:r>
      <w:r w:rsidR="00C2692A" w:rsidRPr="009E08F3">
        <w:rPr>
          <w:b/>
        </w:rPr>
        <w:t xml:space="preserve"> </w:t>
      </w:r>
      <w:r w:rsidRPr="009E08F3">
        <w:rPr>
          <w:b/>
        </w:rPr>
        <w:t>ожидания</w:t>
      </w:r>
      <w:r w:rsidR="00C2692A" w:rsidRPr="009E08F3">
        <w:rPr>
          <w:b/>
        </w:rPr>
        <w:t xml:space="preserve"> </w:t>
      </w:r>
      <w:r w:rsidRPr="009E08F3">
        <w:rPr>
          <w:b/>
        </w:rPr>
        <w:t>в</w:t>
      </w:r>
      <w:r w:rsidR="00C2692A" w:rsidRPr="009E08F3">
        <w:rPr>
          <w:b/>
        </w:rPr>
        <w:t xml:space="preserve"> </w:t>
      </w:r>
      <w:r w:rsidRPr="009E08F3">
        <w:rPr>
          <w:b/>
        </w:rPr>
        <w:t>очереди</w:t>
      </w:r>
      <w:r w:rsidR="00C2692A" w:rsidRPr="009E08F3">
        <w:rPr>
          <w:b/>
        </w:rPr>
        <w:t xml:space="preserve"> </w:t>
      </w:r>
      <w:r w:rsidRPr="009E08F3">
        <w:rPr>
          <w:b/>
        </w:rPr>
        <w:t>при</w:t>
      </w:r>
      <w:r w:rsidR="00C2692A" w:rsidRPr="009E08F3">
        <w:rPr>
          <w:b/>
        </w:rPr>
        <w:t xml:space="preserve"> </w:t>
      </w:r>
      <w:r w:rsidRPr="009E08F3">
        <w:rPr>
          <w:b/>
        </w:rPr>
        <w:t>подаче</w:t>
      </w:r>
      <w:r w:rsidR="00C2692A" w:rsidRPr="009E08F3">
        <w:rPr>
          <w:b/>
        </w:rPr>
        <w:t xml:space="preserve"> </w:t>
      </w:r>
      <w:r w:rsidRPr="009E08F3">
        <w:rPr>
          <w:b/>
        </w:rPr>
        <w:t>запроса</w:t>
      </w:r>
      <w:r w:rsidR="00C2692A" w:rsidRPr="009E08F3">
        <w:rPr>
          <w:b/>
        </w:rPr>
        <w:t xml:space="preserve"> </w:t>
      </w:r>
      <w:r w:rsidR="009800F1">
        <w:rPr>
          <w:b/>
        </w:rPr>
        <w:t xml:space="preserve">                               </w:t>
      </w:r>
      <w:r w:rsidRPr="009E08F3">
        <w:rPr>
          <w:b/>
        </w:rPr>
        <w:t>о</w:t>
      </w:r>
      <w:r w:rsidR="00C2692A" w:rsidRPr="009E08F3">
        <w:rPr>
          <w:b/>
        </w:rPr>
        <w:t xml:space="preserve"> </w:t>
      </w:r>
      <w:r w:rsidRPr="009E08F3">
        <w:rPr>
          <w:b/>
        </w:rPr>
        <w:t>предоставлении муниципальной услуги и при получении результата предоставления муниципальной</w:t>
      </w:r>
      <w:r w:rsidR="00C2692A" w:rsidRPr="009E08F3">
        <w:rPr>
          <w:b/>
        </w:rPr>
        <w:t xml:space="preserve"> </w:t>
      </w:r>
      <w:r w:rsidRPr="009E08F3">
        <w:rPr>
          <w:b/>
          <w:spacing w:val="-2"/>
        </w:rPr>
        <w:t>услуги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9E08F3" w:rsidP="00447E48">
      <w:pPr>
        <w:pStyle w:val="afd"/>
        <w:tabs>
          <w:tab w:val="left" w:pos="1655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9D5106" w:rsidRPr="009E097A">
        <w:rPr>
          <w:sz w:val="24"/>
          <w:szCs w:val="24"/>
        </w:rPr>
        <w:t xml:space="preserve">Максимальный срок ожидания в очереди при подаче запроса </w:t>
      </w:r>
      <w:r w:rsidR="009800F1">
        <w:rPr>
          <w:sz w:val="24"/>
          <w:szCs w:val="24"/>
        </w:rPr>
        <w:t xml:space="preserve">                            </w:t>
      </w:r>
      <w:r w:rsidR="009D5106" w:rsidRPr="009E097A">
        <w:rPr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  <w:r w:rsidR="009800F1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 xml:space="preserve">в Администрации или многофункциональном центре составляет не более 15 </w:t>
      </w:r>
      <w:r w:rsidR="009D5106" w:rsidRPr="009E097A">
        <w:rPr>
          <w:spacing w:val="-2"/>
          <w:sz w:val="24"/>
          <w:szCs w:val="24"/>
        </w:rPr>
        <w:t>минут.</w:t>
      </w:r>
    </w:p>
    <w:p w:rsidR="009E08F3" w:rsidRPr="0014326E" w:rsidRDefault="00DB0091" w:rsidP="00447E48">
      <w:pPr>
        <w:ind w:left="142" w:firstLine="567"/>
        <w:contextualSpacing/>
        <w:jc w:val="center"/>
        <w:rPr>
          <w:b/>
        </w:rPr>
      </w:pPr>
      <w:r>
        <w:rPr>
          <w:b/>
        </w:rPr>
        <w:t>С</w:t>
      </w:r>
      <w:r w:rsidR="009D5106" w:rsidRPr="0014326E">
        <w:rPr>
          <w:b/>
        </w:rPr>
        <w:t xml:space="preserve">рок и порядок регистрации запроса заявителя о предоставлении </w:t>
      </w:r>
    </w:p>
    <w:p w:rsidR="009D5106" w:rsidRPr="0014326E" w:rsidRDefault="009D5106" w:rsidP="00447E48">
      <w:pPr>
        <w:ind w:left="142" w:firstLine="567"/>
        <w:contextualSpacing/>
        <w:jc w:val="center"/>
        <w:rPr>
          <w:b/>
        </w:rPr>
      </w:pPr>
      <w:r w:rsidRPr="0014326E">
        <w:rPr>
          <w:b/>
        </w:rPr>
        <w:t>муниципальной</w:t>
      </w:r>
      <w:r w:rsidR="00C2692A" w:rsidRPr="0014326E">
        <w:rPr>
          <w:b/>
        </w:rPr>
        <w:t xml:space="preserve"> </w:t>
      </w:r>
      <w:r w:rsidRPr="0014326E">
        <w:rPr>
          <w:b/>
        </w:rPr>
        <w:t>услуги,</w:t>
      </w:r>
      <w:r w:rsidR="00C2692A" w:rsidRPr="0014326E">
        <w:rPr>
          <w:b/>
        </w:rPr>
        <w:t xml:space="preserve"> </w:t>
      </w:r>
      <w:r w:rsidRPr="0014326E">
        <w:rPr>
          <w:b/>
        </w:rPr>
        <w:t>в</w:t>
      </w:r>
      <w:r w:rsidR="00C2692A" w:rsidRPr="0014326E">
        <w:rPr>
          <w:b/>
        </w:rPr>
        <w:t xml:space="preserve"> </w:t>
      </w:r>
      <w:r w:rsidRPr="0014326E">
        <w:rPr>
          <w:b/>
        </w:rPr>
        <w:t>том</w:t>
      </w:r>
      <w:r w:rsidR="00C2692A" w:rsidRPr="0014326E">
        <w:rPr>
          <w:b/>
        </w:rPr>
        <w:t xml:space="preserve"> </w:t>
      </w:r>
      <w:r w:rsidRPr="0014326E">
        <w:rPr>
          <w:b/>
        </w:rPr>
        <w:t>числе</w:t>
      </w:r>
      <w:r w:rsidR="00C2692A" w:rsidRPr="0014326E">
        <w:rPr>
          <w:b/>
        </w:rPr>
        <w:t xml:space="preserve"> </w:t>
      </w:r>
      <w:r w:rsidRPr="0014326E">
        <w:rPr>
          <w:b/>
        </w:rPr>
        <w:t>в</w:t>
      </w:r>
      <w:r w:rsidR="00C2692A" w:rsidRPr="0014326E">
        <w:rPr>
          <w:b/>
        </w:rPr>
        <w:t xml:space="preserve"> </w:t>
      </w:r>
      <w:r w:rsidRPr="0014326E">
        <w:rPr>
          <w:b/>
        </w:rPr>
        <w:t>электронной</w:t>
      </w:r>
      <w:r w:rsidR="00C2692A" w:rsidRPr="0014326E">
        <w:rPr>
          <w:b/>
        </w:rPr>
        <w:t xml:space="preserve"> </w:t>
      </w:r>
      <w:r w:rsidRPr="0014326E">
        <w:rPr>
          <w:b/>
        </w:rPr>
        <w:t>форме</w:t>
      </w:r>
    </w:p>
    <w:p w:rsidR="009D5106" w:rsidRPr="0014326E" w:rsidRDefault="009D5106" w:rsidP="00447E48">
      <w:pPr>
        <w:pStyle w:val="af2"/>
        <w:spacing w:after="0"/>
        <w:ind w:left="142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14326E" w:rsidRDefault="009E08F3" w:rsidP="00447E48">
      <w:pPr>
        <w:adjustRightInd w:val="0"/>
        <w:ind w:firstLine="709"/>
        <w:contextualSpacing/>
        <w:jc w:val="both"/>
        <w:rPr>
          <w:spacing w:val="-4"/>
        </w:rPr>
      </w:pPr>
      <w:r w:rsidRPr="0014326E">
        <w:rPr>
          <w:spacing w:val="-4"/>
        </w:rPr>
        <w:t xml:space="preserve">2.15. </w:t>
      </w:r>
      <w:r w:rsidR="009D5106" w:rsidRPr="0014326E">
        <w:rPr>
          <w:spacing w:val="-4"/>
        </w:rPr>
        <w:t xml:space="preserve">Заявление (запрос) о предоставлении муниципальной услуги и прилагаемые </w:t>
      </w:r>
      <w:r w:rsidR="009800F1">
        <w:rPr>
          <w:spacing w:val="-4"/>
        </w:rPr>
        <w:t xml:space="preserve">         </w:t>
      </w:r>
      <w:r w:rsidR="009D5106" w:rsidRPr="0014326E">
        <w:rPr>
          <w:spacing w:val="-4"/>
        </w:rPr>
        <w:t>к нему документы, необходимые для предоставления муниципальной услуги, регистрируются в день</w:t>
      </w:r>
      <w:r w:rsidR="009800F1">
        <w:rPr>
          <w:spacing w:val="-4"/>
        </w:rPr>
        <w:t xml:space="preserve"> </w:t>
      </w:r>
      <w:r w:rsidR="009D5106" w:rsidRPr="0014326E">
        <w:rPr>
          <w:spacing w:val="-4"/>
        </w:rPr>
        <w:t>их поступления.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</w:p>
    <w:p w:rsidR="009D5106" w:rsidRPr="0014326E" w:rsidRDefault="009D5106" w:rsidP="00447E48">
      <w:pPr>
        <w:ind w:firstLine="709"/>
        <w:contextualSpacing/>
        <w:jc w:val="center"/>
        <w:rPr>
          <w:b/>
        </w:rPr>
      </w:pPr>
      <w:r w:rsidRPr="0014326E">
        <w:rPr>
          <w:b/>
        </w:rPr>
        <w:t>Требования</w:t>
      </w:r>
      <w:r w:rsidR="00C2692A" w:rsidRPr="0014326E">
        <w:rPr>
          <w:b/>
        </w:rPr>
        <w:t xml:space="preserve"> </w:t>
      </w:r>
      <w:r w:rsidRPr="0014326E">
        <w:rPr>
          <w:b/>
        </w:rPr>
        <w:t>к</w:t>
      </w:r>
      <w:r w:rsidR="00C2692A" w:rsidRPr="0014326E">
        <w:rPr>
          <w:b/>
        </w:rPr>
        <w:t xml:space="preserve"> </w:t>
      </w:r>
      <w:r w:rsidRPr="0014326E">
        <w:rPr>
          <w:b/>
        </w:rPr>
        <w:t>помещениям,</w:t>
      </w:r>
      <w:r w:rsidR="00C2692A" w:rsidRPr="0014326E">
        <w:rPr>
          <w:b/>
        </w:rPr>
        <w:t xml:space="preserve"> </w:t>
      </w:r>
      <w:r w:rsidRPr="0014326E">
        <w:rPr>
          <w:b/>
        </w:rPr>
        <w:t>в</w:t>
      </w:r>
      <w:r w:rsidR="00C2692A" w:rsidRPr="0014326E">
        <w:rPr>
          <w:b/>
        </w:rPr>
        <w:t xml:space="preserve"> </w:t>
      </w:r>
      <w:r w:rsidRPr="0014326E">
        <w:rPr>
          <w:b/>
        </w:rPr>
        <w:t>которых</w:t>
      </w:r>
      <w:r w:rsidR="00C2692A" w:rsidRPr="0014326E">
        <w:rPr>
          <w:b/>
        </w:rPr>
        <w:t xml:space="preserve"> </w:t>
      </w:r>
      <w:r w:rsidRPr="0014326E">
        <w:rPr>
          <w:b/>
        </w:rPr>
        <w:t>предоставляется</w:t>
      </w:r>
      <w:r w:rsidR="00C2692A" w:rsidRPr="0014326E">
        <w:rPr>
          <w:b/>
        </w:rPr>
        <w:t xml:space="preserve"> </w:t>
      </w:r>
      <w:r w:rsidRPr="0014326E">
        <w:rPr>
          <w:b/>
        </w:rPr>
        <w:t>муниципальная услуга</w:t>
      </w:r>
    </w:p>
    <w:p w:rsidR="009D5106" w:rsidRPr="0014326E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5106" w:rsidRPr="009E097A" w:rsidRDefault="0014326E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9D5106" w:rsidRPr="009E097A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</w:t>
      </w:r>
      <w:r w:rsidR="009800F1">
        <w:rPr>
          <w:sz w:val="24"/>
          <w:szCs w:val="24"/>
        </w:rPr>
        <w:t xml:space="preserve">           </w:t>
      </w:r>
      <w:r w:rsidR="009D5106" w:rsidRPr="009E097A">
        <w:rPr>
          <w:sz w:val="24"/>
          <w:szCs w:val="24"/>
        </w:rPr>
        <w:t>а также выдача результатов предоставления муниципальной услуг</w:t>
      </w:r>
      <w:r w:rsidR="009800F1">
        <w:rPr>
          <w:sz w:val="24"/>
          <w:szCs w:val="24"/>
        </w:rPr>
        <w:t xml:space="preserve">и, должно обеспечивать удобство </w:t>
      </w:r>
      <w:r w:rsidR="009D5106" w:rsidRPr="009E097A">
        <w:rPr>
          <w:sz w:val="24"/>
          <w:szCs w:val="24"/>
        </w:rPr>
        <w:t>для граждан с точки зрения пешеходной доступности от остановок общественного транспорта.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="009800F1">
        <w:rPr>
          <w:sz w:val="24"/>
          <w:szCs w:val="24"/>
        </w:rPr>
        <w:t xml:space="preserve">                    </w:t>
      </w:r>
      <w:r w:rsidRPr="009E097A">
        <w:rPr>
          <w:sz w:val="24"/>
          <w:szCs w:val="24"/>
        </w:rPr>
        <w:t>и транспортных средств, перевозящих таких инвалидов и (или) детей- инвалидов.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9E097A">
        <w:rPr>
          <w:sz w:val="24"/>
          <w:szCs w:val="24"/>
        </w:rPr>
        <w:lastRenderedPageBreak/>
        <w:t xml:space="preserve">приспособлениями, позволяющими обеспечить беспрепятственный доступ </w:t>
      </w:r>
      <w:r w:rsidR="009800F1">
        <w:rPr>
          <w:sz w:val="24"/>
          <w:szCs w:val="24"/>
        </w:rPr>
        <w:t xml:space="preserve">                          </w:t>
      </w:r>
      <w:r w:rsidRPr="009E097A">
        <w:rPr>
          <w:sz w:val="24"/>
          <w:szCs w:val="24"/>
        </w:rPr>
        <w:t>и передвижение инвалидов, в соответствии с законодательством Российской Федерации</w:t>
      </w:r>
      <w:r w:rsidR="009800F1">
        <w:rPr>
          <w:sz w:val="24"/>
          <w:szCs w:val="24"/>
        </w:rPr>
        <w:t xml:space="preserve">   </w:t>
      </w:r>
      <w:r w:rsidRPr="009E097A">
        <w:rPr>
          <w:sz w:val="24"/>
          <w:szCs w:val="24"/>
        </w:rPr>
        <w:t xml:space="preserve"> о социальной защите инвалидов.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9D5106" w:rsidRPr="009E097A" w:rsidRDefault="00F47505" w:rsidP="00447E48">
      <w:pPr>
        <w:adjustRightInd w:val="0"/>
        <w:ind w:left="142" w:firstLine="567"/>
        <w:contextualSpacing/>
      </w:pPr>
      <w:r>
        <w:t xml:space="preserve">- </w:t>
      </w:r>
      <w:r w:rsidR="009D5106" w:rsidRPr="009E097A">
        <w:t>наименование;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местонахождение и юридический адрес; 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режим работы;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график приема;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номера телефонов для справок.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противопожарной системой и средствами пожаротушения;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системой оповещения о возникновении чрезвычайной ситуации; 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средствами оказания первой медицинской помощи;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туалетными комнатами для посетителей.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</w:t>
      </w:r>
      <w:r w:rsidR="009800F1">
        <w:rPr>
          <w:sz w:val="24"/>
          <w:szCs w:val="24"/>
        </w:rPr>
        <w:t xml:space="preserve">              </w:t>
      </w:r>
      <w:r w:rsidRPr="009E097A">
        <w:rPr>
          <w:sz w:val="24"/>
          <w:szCs w:val="24"/>
        </w:rPr>
        <w:t xml:space="preserve">в помещении, </w:t>
      </w:r>
      <w:r w:rsidR="00383A88">
        <w:rPr>
          <w:sz w:val="24"/>
          <w:szCs w:val="24"/>
        </w:rPr>
        <w:t xml:space="preserve">   </w:t>
      </w:r>
      <w:r w:rsidRPr="009E097A">
        <w:rPr>
          <w:sz w:val="24"/>
          <w:szCs w:val="24"/>
        </w:rPr>
        <w:t>а также информационными стендами.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Тексты материалов, размещенных на информационном стенде, печатаются удобным</w:t>
      </w:r>
      <w:r w:rsidR="009800F1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Места приема Заявителей оборудуются информационными табличками (вывесками)</w:t>
      </w:r>
      <w:r w:rsidR="009800F1">
        <w:rPr>
          <w:sz w:val="24"/>
          <w:szCs w:val="24"/>
        </w:rPr>
        <w:t xml:space="preserve">  </w:t>
      </w:r>
      <w:r w:rsidRPr="009E097A">
        <w:rPr>
          <w:sz w:val="24"/>
          <w:szCs w:val="24"/>
        </w:rPr>
        <w:t>с указанием: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номера кабинета и наименования отдела;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фамилии, имени и отчества (последнее - при наличии), должности ответственного лица</w:t>
      </w:r>
      <w:r w:rsidR="00383A88">
        <w:rPr>
          <w:sz w:val="24"/>
          <w:szCs w:val="24"/>
        </w:rPr>
        <w:t xml:space="preserve">   </w:t>
      </w:r>
      <w:r w:rsidR="009D5106" w:rsidRPr="009E097A">
        <w:rPr>
          <w:sz w:val="24"/>
          <w:szCs w:val="24"/>
        </w:rPr>
        <w:t xml:space="preserve"> за прием документов;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графика приема Заявителей.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5106" w:rsidRPr="009E097A" w:rsidRDefault="009D5106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Лицо, ответственное за прием документов, должно иметь настольную табличку </w:t>
      </w:r>
      <w:r w:rsidR="009800F1">
        <w:rPr>
          <w:sz w:val="24"/>
          <w:szCs w:val="24"/>
        </w:rPr>
        <w:t xml:space="preserve">      </w:t>
      </w:r>
      <w:r w:rsidRPr="009E097A">
        <w:rPr>
          <w:sz w:val="24"/>
          <w:szCs w:val="24"/>
        </w:rPr>
        <w:t>с указанием фамилии, имени, отчества (последнее - при наличии) и должности.</w:t>
      </w:r>
    </w:p>
    <w:p w:rsidR="009D5106" w:rsidRPr="009E097A" w:rsidRDefault="009D5106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="009800F1">
        <w:rPr>
          <w:sz w:val="24"/>
          <w:szCs w:val="24"/>
        </w:rPr>
        <w:t xml:space="preserve">           </w:t>
      </w:r>
      <w:r w:rsidR="009D5106" w:rsidRPr="009E097A">
        <w:rPr>
          <w:sz w:val="24"/>
          <w:szCs w:val="24"/>
        </w:rPr>
        <w:t>в котором предоставляется муниципальная услуга;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</w:t>
      </w:r>
      <w:r w:rsidR="009800F1">
        <w:rPr>
          <w:sz w:val="24"/>
          <w:szCs w:val="24"/>
        </w:rPr>
        <w:t xml:space="preserve">      </w:t>
      </w:r>
      <w:r w:rsidR="009D5106" w:rsidRPr="009E097A">
        <w:rPr>
          <w:sz w:val="24"/>
          <w:szCs w:val="24"/>
        </w:rPr>
        <w:t xml:space="preserve">а также входа в такие объекты и выхода из них, посадки в транспортное средство </w:t>
      </w:r>
      <w:r w:rsidR="009800F1">
        <w:rPr>
          <w:sz w:val="24"/>
          <w:szCs w:val="24"/>
        </w:rPr>
        <w:t xml:space="preserve">               </w:t>
      </w:r>
      <w:r w:rsidR="009D5106" w:rsidRPr="009E097A">
        <w:rPr>
          <w:sz w:val="24"/>
          <w:szCs w:val="24"/>
        </w:rPr>
        <w:t>и высадки из него, в том числе с использование кресла- коляски;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383A88">
        <w:rPr>
          <w:sz w:val="24"/>
          <w:szCs w:val="24"/>
        </w:rPr>
        <w:t xml:space="preserve">                        </w:t>
      </w:r>
      <w:r w:rsidR="009D5106" w:rsidRPr="009E097A">
        <w:rPr>
          <w:sz w:val="24"/>
          <w:szCs w:val="24"/>
        </w:rPr>
        <w:t>и самостоятельного передвижения;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383A88">
        <w:rPr>
          <w:sz w:val="24"/>
          <w:szCs w:val="24"/>
        </w:rPr>
        <w:t xml:space="preserve">              </w:t>
      </w:r>
      <w:r w:rsidR="009D5106" w:rsidRPr="009E097A">
        <w:rPr>
          <w:sz w:val="24"/>
          <w:szCs w:val="24"/>
        </w:rPr>
        <w:t xml:space="preserve">для обеспечения беспрепятственного доступа инвалидов зданиям и помещениям, </w:t>
      </w:r>
      <w:r w:rsidR="009800F1">
        <w:rPr>
          <w:sz w:val="24"/>
          <w:szCs w:val="24"/>
        </w:rPr>
        <w:t xml:space="preserve">               </w:t>
      </w:r>
      <w:r w:rsidR="009D5106" w:rsidRPr="009E097A">
        <w:rPr>
          <w:sz w:val="24"/>
          <w:szCs w:val="24"/>
        </w:rPr>
        <w:t xml:space="preserve">в которых предоставляется муниципальная услуга с учетом ограничений </w:t>
      </w:r>
      <w:r w:rsidR="009800F1">
        <w:rPr>
          <w:sz w:val="24"/>
          <w:szCs w:val="24"/>
        </w:rPr>
        <w:t xml:space="preserve">                              </w:t>
      </w:r>
      <w:r w:rsidR="009D5106" w:rsidRPr="009E097A">
        <w:rPr>
          <w:sz w:val="24"/>
          <w:szCs w:val="24"/>
        </w:rPr>
        <w:t>их жизнедеятельности;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дублирование необходимой для инвалидов звуковой и зрительной информации, </w:t>
      </w:r>
      <w:r w:rsidR="009800F1">
        <w:rPr>
          <w:sz w:val="24"/>
          <w:szCs w:val="24"/>
        </w:rPr>
        <w:t xml:space="preserve">    </w:t>
      </w:r>
      <w:r w:rsidR="009D5106" w:rsidRPr="009E097A">
        <w:rPr>
          <w:sz w:val="24"/>
          <w:szCs w:val="24"/>
        </w:rPr>
        <w:t xml:space="preserve">а также надписей, знаков и иной текстовой и графической информации знаками, </w:t>
      </w:r>
      <w:r w:rsidR="009D5106" w:rsidRPr="009E097A">
        <w:rPr>
          <w:sz w:val="24"/>
          <w:szCs w:val="24"/>
        </w:rPr>
        <w:lastRenderedPageBreak/>
        <w:t>выполненными рельефно-точечным шрифтом Брайля;</w:t>
      </w:r>
    </w:p>
    <w:p w:rsidR="009D5106" w:rsidRPr="009E097A" w:rsidRDefault="00F47505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>допуск сурдопереводчика и тифлосурдопереводчика;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допуск собаки-проводника при наличии документа, подтверждающего </w:t>
      </w:r>
      <w:r w:rsidR="009800F1">
        <w:rPr>
          <w:sz w:val="24"/>
          <w:szCs w:val="24"/>
        </w:rPr>
        <w:t xml:space="preserve">                  </w:t>
      </w:r>
      <w:r w:rsidR="009D5106" w:rsidRPr="009E097A">
        <w:rPr>
          <w:sz w:val="24"/>
          <w:szCs w:val="24"/>
        </w:rPr>
        <w:t>ее специальное обучение, на объекты (здания, помещения), в которых предоставляются муниципальная услуги;</w:t>
      </w:r>
    </w:p>
    <w:p w:rsidR="009D5106" w:rsidRPr="009E097A" w:rsidRDefault="00F47505" w:rsidP="00447E48">
      <w:pPr>
        <w:pStyle w:val="afd"/>
        <w:adjustRightInd w:val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106" w:rsidRPr="009E097A">
        <w:rPr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="00383A88">
        <w:rPr>
          <w:sz w:val="24"/>
          <w:szCs w:val="24"/>
        </w:rPr>
        <w:t xml:space="preserve">                </w:t>
      </w:r>
      <w:r w:rsidR="009D5106" w:rsidRPr="009E097A">
        <w:rPr>
          <w:sz w:val="24"/>
          <w:szCs w:val="24"/>
        </w:rPr>
        <w:t>ими муниципальных услуг наравне с другими лицами.</w:t>
      </w:r>
    </w:p>
    <w:p w:rsidR="009D5106" w:rsidRPr="009E097A" w:rsidRDefault="009D5106" w:rsidP="00447E48">
      <w:pPr>
        <w:pStyle w:val="afd"/>
        <w:adjustRightInd w:val="0"/>
        <w:ind w:left="142" w:firstLine="567"/>
        <w:contextualSpacing/>
        <w:rPr>
          <w:sz w:val="24"/>
          <w:szCs w:val="24"/>
        </w:rPr>
      </w:pPr>
    </w:p>
    <w:p w:rsidR="009D5106" w:rsidRPr="0014326E" w:rsidRDefault="009D5106" w:rsidP="00447E48">
      <w:pPr>
        <w:ind w:left="142" w:firstLine="567"/>
        <w:contextualSpacing/>
        <w:jc w:val="center"/>
        <w:rPr>
          <w:b/>
          <w:bCs/>
        </w:rPr>
      </w:pPr>
      <w:r w:rsidRPr="0014326E">
        <w:rPr>
          <w:b/>
          <w:bCs/>
        </w:rPr>
        <w:t>Показатели доступности и качества муниципальной услуги</w:t>
      </w:r>
    </w:p>
    <w:p w:rsidR="009D5106" w:rsidRPr="0014326E" w:rsidRDefault="009D5106" w:rsidP="00447E48">
      <w:pPr>
        <w:pStyle w:val="afd"/>
        <w:adjustRightInd w:val="0"/>
        <w:ind w:left="142" w:firstLine="567"/>
        <w:contextualSpacing/>
        <w:rPr>
          <w:b/>
          <w:sz w:val="24"/>
          <w:szCs w:val="24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9D5106" w:rsidRPr="009E097A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- телекоммуникационных сетях общего пользования </w:t>
      </w:r>
      <w:r w:rsidR="00383A88">
        <w:rPr>
          <w:rFonts w:ascii="Times New Roman" w:hAnsi="Times New Roman" w:cs="Times New Roman"/>
          <w:sz w:val="24"/>
          <w:szCs w:val="24"/>
        </w:rPr>
        <w:t xml:space="preserve">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(в том числе в сети «Интернет»), средствах массовой информации;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14326E">
        <w:rPr>
          <w:rFonts w:ascii="Times New Roman" w:hAnsi="Times New Roman" w:cs="Times New Roman"/>
          <w:sz w:val="24"/>
          <w:szCs w:val="24"/>
        </w:rPr>
        <w:t>.1</w:t>
      </w:r>
      <w:r w:rsidR="009D5106" w:rsidRPr="009E097A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муниципальной услуги в соответствии </w:t>
      </w:r>
      <w:r w:rsidR="00E135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со стандартом ее предоставления, установленным настоящим Административным регламентом;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</w:t>
      </w:r>
      <w:r w:rsidR="00E135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должностными лицами, участвующими в предоставлении муниципальной услуги;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отсутствие обоснованных жалоб на действия (бездействие) сотрудников </w:t>
      </w:r>
      <w:r w:rsidR="00383A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и их некорректное (невнимательное) отношение к заявителям;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5106" w:rsidRPr="009E097A" w:rsidRDefault="009D5106" w:rsidP="00447E48">
      <w:pPr>
        <w:pStyle w:val="af2"/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14326E" w:rsidRDefault="009D5106" w:rsidP="0014326E">
      <w:pPr>
        <w:pStyle w:val="af2"/>
        <w:spacing w:after="0"/>
        <w:ind w:left="142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26E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</w:t>
      </w:r>
      <w:r w:rsidR="0014326E" w:rsidRPr="00143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26E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 муниципальной услуги в электронной форме</w:t>
      </w:r>
    </w:p>
    <w:p w:rsidR="009D5106" w:rsidRPr="009E097A" w:rsidRDefault="009D5106" w:rsidP="00447E48">
      <w:pPr>
        <w:pStyle w:val="af2"/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C2692A">
        <w:rPr>
          <w:rFonts w:ascii="Times New Roman" w:hAnsi="Times New Roman" w:cs="Times New Roman"/>
          <w:sz w:val="24"/>
          <w:szCs w:val="24"/>
        </w:rPr>
        <w:t xml:space="preserve">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 w:rsidR="00383A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и получения результата муниципальной услуги в многофункциональном центре.</w:t>
      </w: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14326E">
        <w:rPr>
          <w:rFonts w:ascii="Times New Roman" w:hAnsi="Times New Roman" w:cs="Times New Roman"/>
          <w:sz w:val="24"/>
          <w:szCs w:val="24"/>
        </w:rPr>
        <w:t>.1</w:t>
      </w:r>
      <w:r w:rsidR="00C2692A">
        <w:rPr>
          <w:rFonts w:ascii="Times New Roman" w:hAnsi="Times New Roman" w:cs="Times New Roman"/>
          <w:sz w:val="24"/>
          <w:szCs w:val="24"/>
        </w:rPr>
        <w:t xml:space="preserve">. </w:t>
      </w:r>
      <w:r w:rsidR="009D5106" w:rsidRPr="009E097A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</w:t>
      </w:r>
      <w:r w:rsidR="00E135E7">
        <w:rPr>
          <w:rFonts w:ascii="Times New Roman" w:hAnsi="Times New Roman" w:cs="Times New Roman"/>
          <w:sz w:val="24"/>
          <w:szCs w:val="24"/>
        </w:rPr>
        <w:t>ри авторизации в ЕСИА заявление</w:t>
      </w:r>
      <w:r w:rsidR="007304E3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считается </w:t>
      </w:r>
      <w:r w:rsidRPr="009E097A">
        <w:rPr>
          <w:rFonts w:ascii="Times New Roman" w:hAnsi="Times New Roman" w:cs="Times New Roman"/>
          <w:sz w:val="24"/>
          <w:szCs w:val="24"/>
        </w:rPr>
        <w:lastRenderedPageBreak/>
        <w:t>подписанным простой электронной подписью заявителя, представителя, уполномоченного на подписание заявления.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097A">
        <w:rPr>
          <w:rFonts w:ascii="Times New Roman" w:hAnsi="Times New Roman" w:cs="Times New Roman"/>
          <w:sz w:val="24"/>
          <w:szCs w:val="24"/>
        </w:rPr>
        <w:t>в многофункциональном центре в порядке, указанном в заявлении предусмотренным пунктом 2.6 настоящего Административного регламента.</w:t>
      </w:r>
    </w:p>
    <w:p w:rsidR="009D5106" w:rsidRPr="009E097A" w:rsidRDefault="00E47D44" w:rsidP="00313CE1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14326E">
        <w:rPr>
          <w:rFonts w:ascii="Times New Roman" w:hAnsi="Times New Roman" w:cs="Times New Roman"/>
          <w:sz w:val="24"/>
          <w:szCs w:val="24"/>
        </w:rPr>
        <w:t>.2</w:t>
      </w:r>
      <w:r w:rsidR="00C2692A">
        <w:rPr>
          <w:rFonts w:ascii="Times New Roman" w:hAnsi="Times New Roman" w:cs="Times New Roman"/>
          <w:sz w:val="24"/>
          <w:szCs w:val="24"/>
        </w:rPr>
        <w:t xml:space="preserve">. </w:t>
      </w:r>
      <w:r w:rsidR="009D5106" w:rsidRPr="009E097A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 doc, docx, pdf, jpg, jpeg, zip, sig</w:t>
      </w:r>
      <w:r w:rsidR="00313CE1">
        <w:rPr>
          <w:rFonts w:ascii="Times New Roman" w:hAnsi="Times New Roman" w:cs="Times New Roman"/>
          <w:sz w:val="24"/>
          <w:szCs w:val="24"/>
        </w:rPr>
        <w:t xml:space="preserve">. </w:t>
      </w:r>
      <w:r w:rsidR="009D5106" w:rsidRPr="009E097A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097A">
        <w:rPr>
          <w:rFonts w:ascii="Times New Roman" w:hAnsi="Times New Roman" w:cs="Times New Roman"/>
          <w:sz w:val="24"/>
          <w:szCs w:val="24"/>
        </w:rPr>
        <w:t>от цветного графического изображения);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- сохранением всех аут</w:t>
      </w:r>
      <w:r w:rsidR="00E135E7">
        <w:rPr>
          <w:rFonts w:ascii="Times New Roman" w:hAnsi="Times New Roman" w:cs="Times New Roman"/>
          <w:sz w:val="24"/>
          <w:szCs w:val="24"/>
        </w:rPr>
        <w:t xml:space="preserve">ентичных признаков подлинности, </w:t>
      </w:r>
      <w:r w:rsidRPr="009E097A">
        <w:rPr>
          <w:rFonts w:ascii="Times New Roman" w:hAnsi="Times New Roman" w:cs="Times New Roman"/>
          <w:sz w:val="24"/>
          <w:szCs w:val="24"/>
        </w:rPr>
        <w:t>а</w:t>
      </w:r>
      <w:r w:rsidR="00E135E7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>именно: графической подписи лица, печати, углового штампа бланка;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</w:t>
      </w:r>
      <w:r w:rsidR="00E135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097A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14326E">
        <w:rPr>
          <w:rFonts w:ascii="Times New Roman" w:hAnsi="Times New Roman" w:cs="Times New Roman"/>
          <w:sz w:val="24"/>
          <w:szCs w:val="24"/>
        </w:rPr>
        <w:t>.3</w:t>
      </w:r>
      <w:r w:rsidR="009D5106" w:rsidRPr="009E097A">
        <w:rPr>
          <w:rFonts w:ascii="Times New Roman" w:hAnsi="Times New Roman" w:cs="Times New Roman"/>
          <w:sz w:val="24"/>
          <w:szCs w:val="24"/>
        </w:rPr>
        <w:t>. Электронные документы должны обеспечивать: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097A">
        <w:rPr>
          <w:rFonts w:ascii="Times New Roman" w:hAnsi="Times New Roman" w:cs="Times New Roman"/>
          <w:sz w:val="24"/>
          <w:szCs w:val="24"/>
        </w:rPr>
        <w:t>к содержащимся в тексте рисункам и таблицам.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</w:p>
    <w:p w:rsidR="009D5106" w:rsidRPr="0014326E" w:rsidRDefault="007A0086" w:rsidP="00447E48">
      <w:pPr>
        <w:ind w:firstLine="709"/>
        <w:contextualSpacing/>
        <w:jc w:val="center"/>
        <w:rPr>
          <w:b/>
        </w:rPr>
      </w:pPr>
      <w:r>
        <w:rPr>
          <w:b/>
          <w:lang w:val="en-US"/>
        </w:rPr>
        <w:t>III</w:t>
      </w:r>
      <w:r w:rsidR="009D5106" w:rsidRPr="0014326E">
        <w:rPr>
          <w:b/>
        </w:rPr>
        <w:t>. Состав,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последовательность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и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сроки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выполнения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административных</w:t>
      </w:r>
      <w:r w:rsidR="00F47505" w:rsidRPr="0014326E">
        <w:rPr>
          <w:b/>
        </w:rPr>
        <w:t xml:space="preserve"> </w:t>
      </w:r>
      <w:r w:rsidR="009D5106" w:rsidRPr="0014326E">
        <w:rPr>
          <w:b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D5106" w:rsidRPr="009E097A" w:rsidRDefault="009D5106" w:rsidP="00447E48">
      <w:pPr>
        <w:ind w:firstLine="709"/>
        <w:contextualSpacing/>
        <w:jc w:val="both"/>
      </w:pPr>
    </w:p>
    <w:p w:rsidR="009D5106" w:rsidRPr="00E47D44" w:rsidRDefault="009D5106" w:rsidP="00447E48">
      <w:pPr>
        <w:ind w:firstLine="709"/>
        <w:contextualSpacing/>
        <w:jc w:val="center"/>
        <w:rPr>
          <w:b/>
        </w:rPr>
      </w:pPr>
      <w:r w:rsidRPr="00E47D44">
        <w:rPr>
          <w:b/>
        </w:rPr>
        <w:t>Исчерпывающий</w:t>
      </w:r>
      <w:r w:rsidR="00C2692A" w:rsidRPr="00E47D44">
        <w:rPr>
          <w:b/>
        </w:rPr>
        <w:t xml:space="preserve"> </w:t>
      </w:r>
      <w:r w:rsidRPr="00E47D44">
        <w:rPr>
          <w:b/>
        </w:rPr>
        <w:t>перечень</w:t>
      </w:r>
      <w:r w:rsidR="00C2692A" w:rsidRPr="00E47D44">
        <w:rPr>
          <w:b/>
        </w:rPr>
        <w:t xml:space="preserve"> </w:t>
      </w:r>
      <w:r w:rsidRPr="00E47D44">
        <w:rPr>
          <w:b/>
        </w:rPr>
        <w:t>административных</w:t>
      </w:r>
      <w:r w:rsidR="00C2692A" w:rsidRPr="00E47D44">
        <w:rPr>
          <w:b/>
        </w:rPr>
        <w:t xml:space="preserve"> </w:t>
      </w:r>
      <w:r w:rsidRPr="00E47D44">
        <w:rPr>
          <w:b/>
          <w:spacing w:val="-2"/>
        </w:rPr>
        <w:t>процедур</w:t>
      </w:r>
    </w:p>
    <w:p w:rsidR="009D5106" w:rsidRPr="009E097A" w:rsidRDefault="009D5106" w:rsidP="00447E48">
      <w:pPr>
        <w:tabs>
          <w:tab w:val="left" w:pos="6645"/>
        </w:tabs>
        <w:suppressAutoHyphens/>
        <w:ind w:firstLine="709"/>
        <w:contextualSpacing/>
        <w:jc w:val="both"/>
        <w:rPr>
          <w:rFonts w:eastAsia="Lucida Sans Unicode"/>
          <w:kern w:val="2"/>
        </w:rPr>
      </w:pPr>
    </w:p>
    <w:p w:rsidR="009D5106" w:rsidRPr="009E097A" w:rsidRDefault="00E47D44" w:rsidP="00447E48">
      <w:pPr>
        <w:adjustRightInd w:val="0"/>
        <w:ind w:firstLine="709"/>
        <w:contextualSpacing/>
        <w:jc w:val="both"/>
      </w:pPr>
      <w:r w:rsidRPr="009E097A">
        <w:t xml:space="preserve">3.1. </w:t>
      </w:r>
      <w:r w:rsidR="009D5106" w:rsidRPr="009E097A">
        <w:t>Предоставление муниципальной услуги включает в себя следующие административные процедуры: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1) прием заявления и документов;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2) регистрация представленных документов;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3) межведомственное информационное взаимодействие;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4) рассмотрение на Комиссии для выезда на обследование зеленых насаждений, заявляемых к вынужденному уничтожению (повреждению) (далее – Комиссия) представленных документов, подготовка и оформление результата предоставления муниципальной услуги;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5) выдача заявителю результата предоставления муниципальной услуги.</w:t>
      </w:r>
    </w:p>
    <w:p w:rsidR="009D5106" w:rsidRPr="009E097A" w:rsidRDefault="009D5106" w:rsidP="00447E48">
      <w:pPr>
        <w:adjustRightInd w:val="0"/>
        <w:ind w:firstLine="851"/>
        <w:contextualSpacing/>
        <w:jc w:val="both"/>
      </w:pPr>
    </w:p>
    <w:p w:rsidR="009D5106" w:rsidRPr="00E47D44" w:rsidRDefault="009D5106" w:rsidP="00447E48">
      <w:pPr>
        <w:adjustRightInd w:val="0"/>
        <w:ind w:firstLine="851"/>
        <w:contextualSpacing/>
        <w:jc w:val="center"/>
        <w:rPr>
          <w:b/>
          <w:bCs/>
          <w:iCs/>
          <w:shd w:val="clear" w:color="auto" w:fill="FFFFFF"/>
        </w:rPr>
      </w:pPr>
      <w:r w:rsidRPr="00E47D44">
        <w:rPr>
          <w:b/>
          <w:bCs/>
          <w:iCs/>
          <w:shd w:val="clear" w:color="auto" w:fill="FFFFFF"/>
        </w:rPr>
        <w:t>Административная процедура по приему заявления и документов</w:t>
      </w:r>
    </w:p>
    <w:p w:rsidR="009D5106" w:rsidRPr="009E097A" w:rsidRDefault="009D5106" w:rsidP="00447E48">
      <w:pPr>
        <w:adjustRightInd w:val="0"/>
        <w:ind w:left="142" w:firstLine="709"/>
        <w:contextualSpacing/>
        <w:jc w:val="center"/>
        <w:rPr>
          <w:bCs/>
          <w:iCs/>
          <w:shd w:val="clear" w:color="auto" w:fill="FFFFFF"/>
        </w:rPr>
      </w:pPr>
    </w:p>
    <w:p w:rsidR="009D5106" w:rsidRPr="009E097A" w:rsidRDefault="00E47D44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bCs/>
          <w:iCs/>
          <w:shd w:val="clear" w:color="auto" w:fill="FFFFFF"/>
        </w:rPr>
        <w:lastRenderedPageBreak/>
        <w:t xml:space="preserve">3.2. </w:t>
      </w:r>
      <w:r w:rsidR="009D5106" w:rsidRPr="009E097A">
        <w:rPr>
          <w:iCs/>
          <w:shd w:val="clear" w:color="auto" w:fill="FFFFFF"/>
        </w:rPr>
        <w:t xml:space="preserve">Основанием для начала административной процедуры по приему заявления </w:t>
      </w:r>
      <w:r w:rsidR="007304E3">
        <w:rPr>
          <w:iCs/>
          <w:shd w:val="clear" w:color="auto" w:fill="FFFFFF"/>
        </w:rPr>
        <w:t xml:space="preserve">                    </w:t>
      </w:r>
      <w:r w:rsidR="009D5106" w:rsidRPr="009E097A">
        <w:rPr>
          <w:iCs/>
          <w:shd w:val="clear" w:color="auto" w:fill="FFFFFF"/>
        </w:rPr>
        <w:t xml:space="preserve">и документов в бумажном виде является обращение заявителя или его представителя </w:t>
      </w:r>
      <w:r w:rsidR="007304E3">
        <w:rPr>
          <w:iCs/>
          <w:shd w:val="clear" w:color="auto" w:fill="FFFFFF"/>
        </w:rPr>
        <w:t xml:space="preserve">                       </w:t>
      </w:r>
      <w:r w:rsidR="009D5106" w:rsidRPr="009E097A">
        <w:rPr>
          <w:iCs/>
          <w:shd w:val="clear" w:color="auto" w:fill="FFFFFF"/>
        </w:rPr>
        <w:t>в Администрацию или многофункциональный центр с заявлением и документами.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Должностное лицо, ответственное за прием документов:</w:t>
      </w:r>
    </w:p>
    <w:p w:rsidR="009D5106" w:rsidRPr="009E097A" w:rsidRDefault="00D56377" w:rsidP="00447E48">
      <w:pPr>
        <w:tabs>
          <w:tab w:val="left" w:pos="993"/>
        </w:tabs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1) </w:t>
      </w:r>
      <w:r w:rsidR="009D5106" w:rsidRPr="009E097A">
        <w:rPr>
          <w:iCs/>
          <w:shd w:val="clear" w:color="auto" w:fill="FFFFFF"/>
        </w:rPr>
        <w:t>устанавливает предмет обращения;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2) </w:t>
      </w:r>
      <w:r w:rsidR="009D5106" w:rsidRPr="009E097A">
        <w:rPr>
          <w:iCs/>
          <w:shd w:val="clear" w:color="auto" w:fill="FFFFF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3)</w:t>
      </w:r>
      <w:r w:rsidR="009D5106" w:rsidRPr="009E097A">
        <w:rPr>
          <w:iCs/>
          <w:shd w:val="clear" w:color="auto" w:fill="FFFFFF"/>
        </w:rPr>
        <w:t xml:space="preserve"> 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4)</w:t>
      </w:r>
      <w:r w:rsidR="00C2692A">
        <w:rPr>
          <w:iCs/>
          <w:shd w:val="clear" w:color="auto" w:fill="FFFFFF"/>
        </w:rPr>
        <w:t xml:space="preserve"> </w:t>
      </w:r>
      <w:r w:rsidR="009D5106" w:rsidRPr="009E097A">
        <w:rPr>
          <w:iCs/>
          <w:shd w:val="clear" w:color="auto" w:fill="FFFFFF"/>
        </w:rPr>
        <w:t>проверяет соответствие представленных документов установленным требованиям, указанным в административном регламенте;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5)</w:t>
      </w:r>
      <w:r w:rsidR="009D5106" w:rsidRPr="009E097A">
        <w:rPr>
          <w:iCs/>
          <w:shd w:val="clear" w:color="auto" w:fill="FFFFFF"/>
        </w:rPr>
        <w:t xml:space="preserve"> сверяет подлинный документ с копией и ставит отметку о соответствии копии подлинному документу;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6)</w:t>
      </w:r>
      <w:r w:rsidR="009D5106" w:rsidRPr="009E097A">
        <w:rPr>
          <w:iCs/>
          <w:shd w:val="clear" w:color="auto" w:fill="FFFFFF"/>
        </w:rPr>
        <w:t xml:space="preserve"> должностное лицо осуществляет регистрацию заявления и прилагаемых к нему д</w:t>
      </w:r>
      <w:r w:rsidR="00E135E7">
        <w:rPr>
          <w:iCs/>
          <w:shd w:val="clear" w:color="auto" w:fill="FFFFFF"/>
        </w:rPr>
        <w:t xml:space="preserve">окументов в соответствии </w:t>
      </w:r>
      <w:r w:rsidR="009D5106" w:rsidRPr="009E097A">
        <w:rPr>
          <w:iCs/>
          <w:shd w:val="clear" w:color="auto" w:fill="FFFFFF"/>
        </w:rPr>
        <w:t>с порядком делопроизводства, специалист многофункционального центра регистрирует заявление в автоматизированной информационной системе многофункционального центра (далее - АИС МФЦ).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3.2.1. </w:t>
      </w:r>
      <w:r w:rsidR="009D5106" w:rsidRPr="009E097A">
        <w:rPr>
          <w:iCs/>
          <w:shd w:val="clear" w:color="auto" w:fill="FFFFFF"/>
        </w:rPr>
        <w:t xml:space="preserve">Должностное лицо, ответственное за прием документов, оформляет расписку </w:t>
      </w:r>
      <w:r w:rsidR="007304E3">
        <w:rPr>
          <w:iCs/>
          <w:shd w:val="clear" w:color="auto" w:fill="FFFFFF"/>
        </w:rPr>
        <w:t xml:space="preserve">              </w:t>
      </w:r>
      <w:r w:rsidR="009D5106" w:rsidRPr="009E097A">
        <w:rPr>
          <w:iCs/>
          <w:shd w:val="clear" w:color="auto" w:fill="FFFFFF"/>
        </w:rPr>
        <w:t>в получении документов (согласно Приложению 5 к Административному регламенту – при необходимости) в двух экземплярах. Первый экземпляр выдается заявителю, второй экземпляр прикладывается к принятому заявлению.</w:t>
      </w:r>
    </w:p>
    <w:p w:rsidR="00D56377" w:rsidRDefault="00D56377" w:rsidP="002F608C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3.2.2. </w:t>
      </w:r>
      <w:r w:rsidR="009D5106" w:rsidRPr="009E097A">
        <w:rPr>
          <w:iCs/>
          <w:shd w:val="clear" w:color="auto" w:fill="FFFFFF"/>
        </w:rPr>
        <w:t xml:space="preserve">Результатом исполнения административной процедуры по приему заявления </w:t>
      </w:r>
      <w:r w:rsidR="007304E3">
        <w:rPr>
          <w:iCs/>
          <w:shd w:val="clear" w:color="auto" w:fill="FFFFFF"/>
        </w:rPr>
        <w:t xml:space="preserve">                </w:t>
      </w:r>
      <w:r w:rsidR="009D5106" w:rsidRPr="009E097A">
        <w:rPr>
          <w:iCs/>
          <w:shd w:val="clear" w:color="auto" w:fill="FFFFFF"/>
        </w:rPr>
        <w:t xml:space="preserve">и документов в бумажном виде является принятое и зарегистрированное заявление </w:t>
      </w:r>
      <w:r w:rsidR="007304E3">
        <w:rPr>
          <w:iCs/>
          <w:shd w:val="clear" w:color="auto" w:fill="FFFFFF"/>
        </w:rPr>
        <w:t xml:space="preserve">                          </w:t>
      </w:r>
      <w:r w:rsidR="009D5106" w:rsidRPr="009E097A">
        <w:rPr>
          <w:iCs/>
          <w:shd w:val="clear" w:color="auto" w:fill="FFFFFF"/>
        </w:rPr>
        <w:t>с прилагаемыми к нему документами.</w:t>
      </w:r>
    </w:p>
    <w:p w:rsidR="00D56377" w:rsidRPr="009E097A" w:rsidRDefault="00D56377" w:rsidP="00447E48">
      <w:pPr>
        <w:adjustRightInd w:val="0"/>
        <w:ind w:firstLine="567"/>
        <w:contextualSpacing/>
        <w:jc w:val="both"/>
        <w:rPr>
          <w:iCs/>
          <w:shd w:val="clear" w:color="auto" w:fill="FFFFFF"/>
        </w:rPr>
      </w:pPr>
    </w:p>
    <w:p w:rsidR="009D5106" w:rsidRPr="00E47D44" w:rsidRDefault="009D5106" w:rsidP="00447E48">
      <w:pPr>
        <w:adjustRightInd w:val="0"/>
        <w:ind w:firstLine="709"/>
        <w:contextualSpacing/>
        <w:jc w:val="center"/>
        <w:rPr>
          <w:b/>
          <w:bCs/>
          <w:iCs/>
          <w:shd w:val="clear" w:color="auto" w:fill="FFFFFF"/>
        </w:rPr>
      </w:pPr>
      <w:r w:rsidRPr="00E47D44">
        <w:rPr>
          <w:b/>
          <w:bCs/>
          <w:iCs/>
          <w:shd w:val="clear" w:color="auto" w:fill="FFFFFF"/>
        </w:rPr>
        <w:t>Административная процедура по регистрации представленных документов</w:t>
      </w:r>
    </w:p>
    <w:p w:rsidR="009D5106" w:rsidRPr="009E097A" w:rsidRDefault="009D5106" w:rsidP="00447E48">
      <w:pPr>
        <w:adjustRightInd w:val="0"/>
        <w:ind w:firstLine="709"/>
        <w:contextualSpacing/>
        <w:jc w:val="center"/>
        <w:rPr>
          <w:bCs/>
          <w:iCs/>
          <w:shd w:val="clear" w:color="auto" w:fill="FFFFFF"/>
        </w:rPr>
      </w:pPr>
    </w:p>
    <w:p w:rsidR="009D5106" w:rsidRPr="009E097A" w:rsidRDefault="00E47D44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bCs/>
          <w:iCs/>
          <w:shd w:val="clear" w:color="auto" w:fill="FFFFFF"/>
        </w:rPr>
        <w:t xml:space="preserve">3.3. </w:t>
      </w:r>
      <w:r w:rsidR="009D5106" w:rsidRPr="009E097A">
        <w:rPr>
          <w:iCs/>
          <w:shd w:val="clear" w:color="auto" w:fill="FFFFFF"/>
        </w:rPr>
        <w:t xml:space="preserve">Основанием для начала административной процедуры по регистрации представленных документов является получение должностным лицом, ответственным </w:t>
      </w:r>
      <w:r w:rsidR="004155C7">
        <w:rPr>
          <w:iCs/>
          <w:shd w:val="clear" w:color="auto" w:fill="FFFFFF"/>
        </w:rPr>
        <w:t xml:space="preserve">            </w:t>
      </w:r>
      <w:r w:rsidR="009D5106" w:rsidRPr="009E097A">
        <w:rPr>
          <w:iCs/>
          <w:shd w:val="clear" w:color="auto" w:fill="FFFFFF"/>
        </w:rPr>
        <w:t>за прием документов, заявления с комплектом прилагаемых документов.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>Должностное лицо, ответственное за прием документов:</w:t>
      </w:r>
    </w:p>
    <w:p w:rsidR="009D5106" w:rsidRPr="009E097A" w:rsidRDefault="009D5106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 w:rsidRPr="009E097A">
        <w:rPr>
          <w:iCs/>
          <w:shd w:val="clear" w:color="auto" w:fill="FFFFFF"/>
        </w:rPr>
        <w:t xml:space="preserve">1) регистрирует заявление в порядке делопроизводства, установленном </w:t>
      </w:r>
      <w:r w:rsidR="00E135E7">
        <w:rPr>
          <w:iCs/>
          <w:shd w:val="clear" w:color="auto" w:fill="FFFFFF"/>
        </w:rPr>
        <w:t xml:space="preserve">                     </w:t>
      </w:r>
      <w:r w:rsidRPr="009E097A">
        <w:rPr>
          <w:iCs/>
          <w:shd w:val="clear" w:color="auto" w:fill="FFFFFF"/>
        </w:rPr>
        <w:t>в Администрации;</w:t>
      </w:r>
    </w:p>
    <w:p w:rsidR="009D5106" w:rsidRPr="009E097A" w:rsidRDefault="00C2692A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2) </w:t>
      </w:r>
      <w:r w:rsidR="009D5106" w:rsidRPr="009E097A">
        <w:rPr>
          <w:iCs/>
          <w:shd w:val="clear" w:color="auto" w:fill="FFFFFF"/>
        </w:rPr>
        <w:t>передает зарегистрированное заявление с комплектом прилагаемых документов уполномоченному лицу.</w:t>
      </w:r>
    </w:p>
    <w:p w:rsidR="009D5106" w:rsidRPr="009E097A" w:rsidRDefault="00D56377" w:rsidP="00447E48">
      <w:pPr>
        <w:adjustRightInd w:val="0"/>
        <w:ind w:firstLine="709"/>
        <w:contextualSpacing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3.3.1. </w:t>
      </w:r>
      <w:r w:rsidR="009D5106" w:rsidRPr="009E097A">
        <w:rPr>
          <w:iCs/>
          <w:shd w:val="clear" w:color="auto" w:fill="FFFFFF"/>
        </w:rPr>
        <w:t>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документов.</w:t>
      </w:r>
    </w:p>
    <w:p w:rsidR="009D5106" w:rsidRPr="009E097A" w:rsidRDefault="009D5106" w:rsidP="00447E48">
      <w:pPr>
        <w:adjustRightInd w:val="0"/>
        <w:ind w:firstLine="851"/>
        <w:contextualSpacing/>
        <w:jc w:val="both"/>
        <w:rPr>
          <w:iCs/>
          <w:shd w:val="clear" w:color="auto" w:fill="FFFFFF"/>
        </w:rPr>
      </w:pPr>
    </w:p>
    <w:p w:rsidR="009D5106" w:rsidRPr="00E47D44" w:rsidRDefault="009D5106" w:rsidP="00447E48">
      <w:pPr>
        <w:adjustRightInd w:val="0"/>
        <w:ind w:firstLine="851"/>
        <w:contextualSpacing/>
        <w:jc w:val="center"/>
        <w:rPr>
          <w:b/>
          <w:bCs/>
          <w:iCs/>
          <w:shd w:val="clear" w:color="auto" w:fill="FFFFFF"/>
        </w:rPr>
      </w:pPr>
      <w:r w:rsidRPr="00E47D44">
        <w:rPr>
          <w:b/>
          <w:bCs/>
          <w:iCs/>
          <w:shd w:val="clear" w:color="auto" w:fill="FFFFFF"/>
        </w:rPr>
        <w:t>Административная процедура по межведомственному информационному взаимодействию</w:t>
      </w:r>
    </w:p>
    <w:p w:rsidR="009D5106" w:rsidRPr="009E097A" w:rsidRDefault="009D5106" w:rsidP="00447E48">
      <w:pPr>
        <w:adjustRightInd w:val="0"/>
        <w:ind w:firstLine="851"/>
        <w:contextualSpacing/>
        <w:jc w:val="both"/>
        <w:rPr>
          <w:bCs/>
          <w:iCs/>
          <w:shd w:val="clear" w:color="auto" w:fill="FFFFFF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D4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3.4.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межведомственному информационному взаимодействию (далее - межведомственное взаимодействие) является поступление заявления без приложения документов, которые в соответствии </w:t>
      </w:r>
      <w:r w:rsidR="00E135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с Административным регламентом могут представляться заявителем по собственной инициативе. В этом случае в зависимости от представленных документов должностное лицо, ответственное за рассмотрение поступившего заявления, осуществляет подготовку </w:t>
      </w:r>
      <w:r w:rsidR="00E135E7">
        <w:rPr>
          <w:rFonts w:ascii="Times New Roman" w:hAnsi="Times New Roman" w:cs="Times New Roman"/>
          <w:sz w:val="24"/>
          <w:szCs w:val="24"/>
        </w:rPr>
        <w:t xml:space="preserve">  </w:t>
      </w:r>
      <w:r w:rsidR="009D5106" w:rsidRPr="009E097A">
        <w:rPr>
          <w:rFonts w:ascii="Times New Roman" w:hAnsi="Times New Roman" w:cs="Times New Roman"/>
          <w:sz w:val="24"/>
          <w:szCs w:val="24"/>
        </w:rPr>
        <w:t>и направление следующих межведомственных запросов: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- в региональное отделение Федеральной службы государственной регистрации, кадастра и картографии о представлении сведений из Единого государственного реестра прав на недвижимое имущество и сделок с ним.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lastRenderedPageBreak/>
        <w:t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поступления запрошенной информации (документов) не в полном объеме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или содержащей противоречивые сведения должностное лицо, ответственное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097A">
        <w:rPr>
          <w:rFonts w:ascii="Times New Roman" w:hAnsi="Times New Roman" w:cs="Times New Roman"/>
          <w:sz w:val="24"/>
          <w:szCs w:val="24"/>
        </w:rPr>
        <w:t>за рассмотрение документов, уточняет запрос и направляет его повторно.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097A">
        <w:rPr>
          <w:rFonts w:ascii="Times New Roman" w:hAnsi="Times New Roman" w:cs="Times New Roman"/>
          <w:sz w:val="24"/>
          <w:szCs w:val="24"/>
        </w:rPr>
        <w:t>к поступившим материалам.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административной процедуры составляет 5 рабочих дней,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97A">
        <w:rPr>
          <w:rFonts w:ascii="Times New Roman" w:hAnsi="Times New Roman" w:cs="Times New Roman"/>
          <w:sz w:val="24"/>
          <w:szCs w:val="24"/>
        </w:rPr>
        <w:t>а в случае направления повторного запроса - 10 рабочих дней.</w:t>
      </w:r>
    </w:p>
    <w:p w:rsidR="009D5106" w:rsidRPr="009E097A" w:rsidRDefault="009D5106" w:rsidP="00447E48">
      <w:pPr>
        <w:pStyle w:val="af2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E47D44" w:rsidRDefault="009D5106" w:rsidP="00E47D44">
      <w:pPr>
        <w:pStyle w:val="af2"/>
        <w:spacing w:after="0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44"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 по рассмотрению на Комиссии представленных документов, подготовка и оформление результата предоставления муниципальной услуги</w:t>
      </w:r>
    </w:p>
    <w:p w:rsidR="009D5106" w:rsidRPr="009E097A" w:rsidRDefault="009D5106" w:rsidP="00447E48">
      <w:pPr>
        <w:pStyle w:val="af2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>3.5.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 Комиссии представленных документов, подготовке и оформлению результата предоставления муниципальной услуги является поступление заявления с комплектом документов в Комиссию.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При поступлении заявления с комплектом документов глава администрации (председатель Комиссии) определяет персональный и (или) количественный состав Комиссии.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</w:t>
      </w:r>
      <w:r w:rsidR="004155C7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>их полноту и достоверность.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Если для рассмотрения заявления требуются дополнительные сведения, председатель Комиссии может продлить срок рассмотрения заявления, но не более чем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на 30 календарных дней, о чем готовится уведомление для последующей выдачи его заявителю Администрацией при подаче заявления в бумажном виде.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заявления в случае отсутствия необходимых документов,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При наличии необходимых сведений и документов для рассмотрения заявления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Комиссия проводит обследование и оценку заявляемых </w:t>
      </w:r>
      <w:r w:rsidR="007304E3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>к вынужденному уничтожению (повреждению).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По результатам проведенного обследования Комиссией составляется акт обследования зеленых насаждений (далее - Акт).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определения Комиссией отсутствия необходимости вынужденного уничтожения (повреждения) зеленых насаждений готовится уведомление об отказе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в выдаче разрешения на право вырубки зеленых насаждений для последующей выдачи его заявителю Администрацией.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определения Комиссией необходимости вынужденного уничтожения (повреждения) зеленых насаждений для ликвидации аварийных и иных ситуаций </w:t>
      </w:r>
      <w:r w:rsidR="007304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 заявителю.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издается распоряжение Администрации (далее - Распоряжение) для последующей выдачи его заявителю.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В случае определения Комиссией необходимости вынужденного уничтожения (повреждения) зеленых насаждений с возмещением ущерба в денежной форме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Администрацией и является неотъемлемым приложением к Акту.</w:t>
      </w:r>
    </w:p>
    <w:p w:rsidR="009D5106" w:rsidRPr="009E097A" w:rsidRDefault="009D5106" w:rsidP="00313CE1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Заявитель письменно уведомляется о необходимости, порядке и сроках возмещения ущерба за вынужденное уничтожение (повреждение) зеленых насаждений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в денежной форме. </w:t>
      </w:r>
      <w:r w:rsidR="00313CE1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>К уведомлению прилагаются копии Акта и Расчета.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После получения подтверждения о поступлении денежных средств в бюджет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097A">
        <w:rPr>
          <w:rFonts w:ascii="Times New Roman" w:hAnsi="Times New Roman" w:cs="Times New Roman"/>
          <w:sz w:val="24"/>
          <w:szCs w:val="24"/>
        </w:rPr>
        <w:t>в течение</w:t>
      </w:r>
      <w:r w:rsidR="00313CE1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 xml:space="preserve">2 рабочих дней издается Распоряжение для последующей выдачи его заявителю.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о принятом заявителем решении готовится уведомление об отказе в выдаче разрешения </w:t>
      </w:r>
      <w:r w:rsidR="004155C7">
        <w:rPr>
          <w:rFonts w:ascii="Times New Roman" w:hAnsi="Times New Roman" w:cs="Times New Roman"/>
          <w:sz w:val="24"/>
          <w:szCs w:val="24"/>
        </w:rPr>
        <w:t xml:space="preserve">   </w:t>
      </w:r>
      <w:r w:rsidRPr="009E097A">
        <w:rPr>
          <w:rFonts w:ascii="Times New Roman" w:hAnsi="Times New Roman" w:cs="Times New Roman"/>
          <w:sz w:val="24"/>
          <w:szCs w:val="24"/>
        </w:rPr>
        <w:t>на право вырубки зеленых насаждений для последующей выдачи его заявителю.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 К уведомлению прилагается копия Акта и Расчета.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 уничтожения зеленых насаждений в количестве более 100 единиц) в течение 2 рабочих дней издается Распоряжение </w:t>
      </w:r>
      <w:r w:rsidR="007304E3">
        <w:rPr>
          <w:rFonts w:ascii="Times New Roman" w:hAnsi="Times New Roman" w:cs="Times New Roman"/>
          <w:sz w:val="24"/>
          <w:szCs w:val="24"/>
        </w:rPr>
        <w:t xml:space="preserve"> </w:t>
      </w:r>
      <w:r w:rsidRPr="009E097A">
        <w:rPr>
          <w:rFonts w:ascii="Times New Roman" w:hAnsi="Times New Roman" w:cs="Times New Roman"/>
          <w:sz w:val="24"/>
          <w:szCs w:val="24"/>
        </w:rPr>
        <w:t>для последующей выдачи его заявителю.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заявителю. 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D5106" w:rsidRPr="009E097A">
        <w:rPr>
          <w:rFonts w:ascii="Times New Roman" w:hAnsi="Times New Roman" w:cs="Times New Roman"/>
          <w:sz w:val="24"/>
          <w:szCs w:val="24"/>
        </w:rPr>
        <w:t>распоряжение Администрации о разрешении на право вырубки зеленых насаждений;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D5106" w:rsidRPr="009E097A">
        <w:rPr>
          <w:rFonts w:ascii="Times New Roman" w:hAnsi="Times New Roman" w:cs="Times New Roman"/>
          <w:sz w:val="24"/>
          <w:szCs w:val="24"/>
        </w:rPr>
        <w:t>акт обследования зеленых насаждений;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106" w:rsidRPr="009E097A"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право вырубки зеленых насаждений.</w:t>
      </w:r>
    </w:p>
    <w:p w:rsidR="0024022B" w:rsidRPr="009E097A" w:rsidRDefault="0024022B" w:rsidP="00C2692A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E47D44" w:rsidRDefault="009D5106" w:rsidP="00447E48">
      <w:pPr>
        <w:pStyle w:val="af2"/>
        <w:spacing w:after="0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44"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 по выдаче заявителю результата предоставления муниципальной услуги</w:t>
      </w:r>
    </w:p>
    <w:p w:rsidR="009D5106" w:rsidRPr="009E097A" w:rsidRDefault="009D5106" w:rsidP="00447E48">
      <w:pPr>
        <w:pStyle w:val="af2"/>
        <w:spacing w:after="0"/>
        <w:ind w:firstLine="85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>3.6.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</w:t>
      </w:r>
      <w:r w:rsidR="009D5106" w:rsidRPr="009E097A">
        <w:rPr>
          <w:rFonts w:ascii="Times New Roman" w:hAnsi="Times New Roman" w:cs="Times New Roman"/>
          <w:sz w:val="24"/>
          <w:szCs w:val="24"/>
        </w:rPr>
        <w:lastRenderedPageBreak/>
        <w:t>лицу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Администрации, ответственное за выдачу результата предоставления муниципальной услуги, в течение 1 рабочего дня приема документов, являющихся результатом оказания муниципальной услуги, сообщает заявителю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выдачу результата предоставления муниципальной услуги: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устанавливает личность заявителя, в том числе проверяет документ, удостоверяющий личность;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106" w:rsidRPr="009E097A">
        <w:rPr>
          <w:rFonts w:ascii="Times New Roman" w:hAnsi="Times New Roman" w:cs="Times New Roman"/>
          <w:sz w:val="24"/>
          <w:szCs w:val="24"/>
        </w:rPr>
        <w:t>выясняет у заявителя номер, указанный в расписке в получении документов;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находит документы по предоставлению муниципальной услуги (по номеру, указанному </w:t>
      </w:r>
      <w:r w:rsidR="007304E3">
        <w:rPr>
          <w:rFonts w:ascii="Times New Roman" w:hAnsi="Times New Roman" w:cs="Times New Roman"/>
          <w:sz w:val="24"/>
          <w:szCs w:val="24"/>
        </w:rPr>
        <w:t xml:space="preserve">   </w:t>
      </w:r>
      <w:r w:rsidR="009D5106" w:rsidRPr="009E097A">
        <w:rPr>
          <w:rFonts w:ascii="Times New Roman" w:hAnsi="Times New Roman" w:cs="Times New Roman"/>
          <w:sz w:val="24"/>
          <w:szCs w:val="24"/>
        </w:rPr>
        <w:t>в расписке), а также документы, подлежащие выдаче;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D5106" w:rsidRPr="009E097A">
        <w:rPr>
          <w:rFonts w:ascii="Times New Roman" w:hAnsi="Times New Roman" w:cs="Times New Roman"/>
          <w:sz w:val="24"/>
          <w:szCs w:val="24"/>
        </w:rPr>
        <w:t>делает запись в расписке о выдаче документов;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знакомит заявителя с перечнем выдаваемых документов (оглашает названия выдаваемых документов). 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</w:t>
      </w:r>
      <w:r w:rsidR="009D5106" w:rsidRPr="009E097A">
        <w:rPr>
          <w:rFonts w:ascii="Times New Roman" w:hAnsi="Times New Roman" w:cs="Times New Roman"/>
          <w:sz w:val="24"/>
          <w:szCs w:val="24"/>
        </w:rPr>
        <w:t>Заявитель расписывается в получении результата предоставления муниципальной услуги.</w:t>
      </w:r>
    </w:p>
    <w:p w:rsidR="009D5106" w:rsidRPr="009E097A" w:rsidRDefault="00D56377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</w:t>
      </w:r>
      <w:r w:rsidR="009D5106" w:rsidRPr="009E097A">
        <w:rPr>
          <w:rFonts w:ascii="Times New Roman" w:hAnsi="Times New Roman" w:cs="Times New Roman"/>
          <w:sz w:val="24"/>
          <w:szCs w:val="24"/>
        </w:rPr>
        <w:t>выдает результат предоставления муниципальной услуги заявителю в одном подлинном экземпляре.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9D5106" w:rsidRPr="009E097A" w:rsidRDefault="009D5106" w:rsidP="00447E48">
      <w:pPr>
        <w:pStyle w:val="af2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E47D44" w:rsidRDefault="009D5106" w:rsidP="00447E48">
      <w:pPr>
        <w:ind w:firstLine="709"/>
        <w:contextualSpacing/>
        <w:jc w:val="center"/>
        <w:rPr>
          <w:b/>
        </w:rPr>
      </w:pPr>
      <w:r w:rsidRPr="00E47D44">
        <w:rPr>
          <w:b/>
        </w:rPr>
        <w:t>Перечень</w:t>
      </w:r>
      <w:r w:rsidR="007B3A56" w:rsidRPr="00E47D44">
        <w:rPr>
          <w:b/>
        </w:rPr>
        <w:t xml:space="preserve"> </w:t>
      </w:r>
      <w:r w:rsidRPr="00E47D44">
        <w:rPr>
          <w:b/>
        </w:rPr>
        <w:t>административных</w:t>
      </w:r>
      <w:r w:rsidR="007B3A56" w:rsidRPr="00E47D44">
        <w:rPr>
          <w:b/>
        </w:rPr>
        <w:t xml:space="preserve"> </w:t>
      </w:r>
      <w:r w:rsidRPr="00E47D44">
        <w:rPr>
          <w:b/>
        </w:rPr>
        <w:t>процедур</w:t>
      </w:r>
      <w:r w:rsidR="007B3A56" w:rsidRPr="00E47D44">
        <w:rPr>
          <w:b/>
        </w:rPr>
        <w:t xml:space="preserve"> </w:t>
      </w:r>
      <w:r w:rsidRPr="00E47D44">
        <w:rPr>
          <w:b/>
        </w:rPr>
        <w:t>(действий)</w:t>
      </w:r>
      <w:r w:rsidR="007B3A56" w:rsidRPr="00E47D44">
        <w:rPr>
          <w:b/>
        </w:rPr>
        <w:t xml:space="preserve"> </w:t>
      </w:r>
      <w:r w:rsidRPr="00E47D44">
        <w:rPr>
          <w:b/>
        </w:rPr>
        <w:t>при</w:t>
      </w:r>
      <w:r w:rsidR="007B3A56" w:rsidRPr="00E47D44">
        <w:rPr>
          <w:b/>
        </w:rPr>
        <w:t xml:space="preserve"> </w:t>
      </w:r>
      <w:r w:rsidRPr="00E47D44">
        <w:rPr>
          <w:b/>
        </w:rPr>
        <w:t>предоставлении муниципальной услуги в электронной форме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E47D44" w:rsidP="00447E48">
      <w:pPr>
        <w:pStyle w:val="afd"/>
        <w:tabs>
          <w:tab w:val="left" w:pos="1475"/>
        </w:tabs>
        <w:ind w:left="0" w:firstLine="709"/>
        <w:contextualSpacing/>
        <w:rPr>
          <w:sz w:val="24"/>
          <w:szCs w:val="24"/>
        </w:rPr>
      </w:pPr>
      <w:r w:rsidRPr="009E097A">
        <w:t xml:space="preserve">3.7. </w:t>
      </w:r>
      <w:r w:rsidR="009D5106" w:rsidRPr="009E097A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D5106" w:rsidRPr="009E097A">
        <w:rPr>
          <w:sz w:val="24"/>
          <w:szCs w:val="24"/>
        </w:rPr>
        <w:t>получение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информации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о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порядке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и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сроках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предоставления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муниципальной услуги;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D5106" w:rsidRPr="009E097A">
        <w:rPr>
          <w:sz w:val="24"/>
          <w:szCs w:val="24"/>
        </w:rPr>
        <w:t>формирование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pacing w:val="-2"/>
          <w:sz w:val="24"/>
          <w:szCs w:val="24"/>
        </w:rPr>
        <w:t>заявления;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D5106" w:rsidRPr="009E097A">
        <w:rPr>
          <w:sz w:val="24"/>
          <w:szCs w:val="24"/>
        </w:rPr>
        <w:t xml:space="preserve">прием и регистрация Администрацией заявления и иных документов, необходимых для предоставления муниципальной </w:t>
      </w:r>
      <w:r w:rsidR="009D5106" w:rsidRPr="009E097A">
        <w:rPr>
          <w:spacing w:val="-2"/>
          <w:sz w:val="24"/>
          <w:szCs w:val="24"/>
        </w:rPr>
        <w:t>услуги;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D5106" w:rsidRPr="009E097A">
        <w:rPr>
          <w:sz w:val="24"/>
          <w:szCs w:val="24"/>
        </w:rPr>
        <w:t xml:space="preserve">получение результата предоставления муниципальной </w:t>
      </w:r>
      <w:r w:rsidR="009D5106" w:rsidRPr="009E097A">
        <w:rPr>
          <w:spacing w:val="-2"/>
          <w:sz w:val="24"/>
          <w:szCs w:val="24"/>
        </w:rPr>
        <w:t>услуги;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D5106" w:rsidRPr="009E097A">
        <w:rPr>
          <w:sz w:val="24"/>
          <w:szCs w:val="24"/>
        </w:rPr>
        <w:t>получение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сведений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о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ходе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рассмотрения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pacing w:val="-2"/>
          <w:sz w:val="24"/>
          <w:szCs w:val="24"/>
        </w:rPr>
        <w:t>заявления;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D5106" w:rsidRPr="009E097A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9D5106" w:rsidRPr="009E097A" w:rsidRDefault="00D56377" w:rsidP="00447E48">
      <w:pPr>
        <w:pStyle w:val="afd"/>
        <w:tabs>
          <w:tab w:val="left" w:pos="1257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D5106" w:rsidRPr="009E097A">
        <w:rPr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9D5106" w:rsidRPr="009E097A" w:rsidRDefault="009D5106" w:rsidP="00447E48">
      <w:pPr>
        <w:adjustRightInd w:val="0"/>
        <w:ind w:firstLine="709"/>
        <w:contextualSpacing/>
        <w:jc w:val="both"/>
      </w:pPr>
    </w:p>
    <w:p w:rsidR="009D5106" w:rsidRPr="009E097A" w:rsidRDefault="009D5106" w:rsidP="007546BE">
      <w:pPr>
        <w:ind w:left="709"/>
        <w:contextualSpacing/>
        <w:jc w:val="center"/>
      </w:pPr>
      <w:r w:rsidRPr="00E47D44">
        <w:rPr>
          <w:b/>
        </w:rPr>
        <w:t>Порядок</w:t>
      </w:r>
      <w:r w:rsidR="007B3A56" w:rsidRPr="00E47D44">
        <w:rPr>
          <w:b/>
        </w:rPr>
        <w:t xml:space="preserve"> </w:t>
      </w:r>
      <w:r w:rsidRPr="00E47D44">
        <w:rPr>
          <w:b/>
        </w:rPr>
        <w:t>осуществления</w:t>
      </w:r>
      <w:r w:rsidR="007B3A56" w:rsidRPr="00E47D44">
        <w:rPr>
          <w:b/>
        </w:rPr>
        <w:t xml:space="preserve"> </w:t>
      </w:r>
      <w:r w:rsidRPr="00E47D44">
        <w:rPr>
          <w:b/>
        </w:rPr>
        <w:t>административных</w:t>
      </w:r>
      <w:r w:rsidR="007B3A56" w:rsidRPr="00E47D44">
        <w:rPr>
          <w:b/>
        </w:rPr>
        <w:t xml:space="preserve"> </w:t>
      </w:r>
      <w:r w:rsidRPr="00E47D44">
        <w:rPr>
          <w:b/>
        </w:rPr>
        <w:t>процедур</w:t>
      </w:r>
      <w:r w:rsidR="007B3A56" w:rsidRPr="00E47D44">
        <w:rPr>
          <w:b/>
        </w:rPr>
        <w:t xml:space="preserve"> </w:t>
      </w:r>
      <w:r w:rsidRPr="00E47D44">
        <w:rPr>
          <w:b/>
        </w:rPr>
        <w:t>(действий)</w:t>
      </w:r>
      <w:r w:rsidR="007B3A56" w:rsidRPr="00E47D44">
        <w:rPr>
          <w:b/>
        </w:rPr>
        <w:t xml:space="preserve"> </w:t>
      </w:r>
      <w:r w:rsidRPr="00E47D44">
        <w:rPr>
          <w:b/>
          <w:spacing w:val="-10"/>
        </w:rPr>
        <w:t>в</w:t>
      </w:r>
      <w:r w:rsidRPr="00E47D44">
        <w:rPr>
          <w:b/>
        </w:rPr>
        <w:t xml:space="preserve"> электронной</w:t>
      </w:r>
      <w:r w:rsidR="007B3A56" w:rsidRPr="00E47D44">
        <w:rPr>
          <w:b/>
        </w:rPr>
        <w:t xml:space="preserve"> </w:t>
      </w:r>
      <w:r w:rsidRPr="00E47D44">
        <w:rPr>
          <w:b/>
          <w:spacing w:val="-4"/>
        </w:rPr>
        <w:t>форме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E47D44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3.8.</w:t>
      </w:r>
      <w:r w:rsidR="009D5106" w:rsidRPr="009E097A">
        <w:rPr>
          <w:sz w:val="24"/>
          <w:szCs w:val="24"/>
        </w:rPr>
        <w:t xml:space="preserve"> Формирование заявления.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</w:t>
      </w:r>
      <w:r w:rsidR="007304E3">
        <w:rPr>
          <w:sz w:val="24"/>
          <w:szCs w:val="24"/>
        </w:rPr>
        <w:t xml:space="preserve">                   </w:t>
      </w:r>
      <w:r w:rsidRPr="009E097A">
        <w:rPr>
          <w:sz w:val="24"/>
          <w:szCs w:val="24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5106" w:rsidRPr="009E097A" w:rsidRDefault="00E47D44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3.8.1. </w:t>
      </w:r>
      <w:r w:rsidR="009D5106" w:rsidRPr="009E097A">
        <w:rPr>
          <w:sz w:val="24"/>
          <w:szCs w:val="24"/>
        </w:rPr>
        <w:t>При формировании заявления заявителю обеспечивается: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а) возможность копирования и сохранения заявления и иных до</w:t>
      </w:r>
      <w:r w:rsidR="004155C7">
        <w:rPr>
          <w:sz w:val="24"/>
          <w:szCs w:val="24"/>
        </w:rPr>
        <w:t xml:space="preserve">кументов, указанных </w:t>
      </w:r>
      <w:r w:rsidR="00E47D44">
        <w:rPr>
          <w:sz w:val="24"/>
          <w:szCs w:val="24"/>
        </w:rPr>
        <w:t>в пункте 2.8</w:t>
      </w:r>
      <w:r w:rsidRPr="009E097A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</w:t>
      </w:r>
      <w:r w:rsidR="004155C7">
        <w:rPr>
          <w:sz w:val="24"/>
          <w:szCs w:val="24"/>
        </w:rPr>
        <w:t xml:space="preserve">               </w:t>
      </w:r>
      <w:r w:rsidRPr="009E097A">
        <w:rPr>
          <w:sz w:val="24"/>
          <w:szCs w:val="24"/>
        </w:rPr>
        <w:t>и возврате для повторного ввода значений в электронную форму заявления;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г) заполнение полей электронной формы заявления до н</w:t>
      </w:r>
      <w:r w:rsidR="004155C7">
        <w:rPr>
          <w:sz w:val="24"/>
          <w:szCs w:val="24"/>
        </w:rPr>
        <w:t xml:space="preserve">ачала ввода сведений заявителем </w:t>
      </w:r>
      <w:r w:rsidRPr="009E097A">
        <w:rPr>
          <w:sz w:val="24"/>
          <w:szCs w:val="24"/>
        </w:rPr>
        <w:t>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е) возможность доступа заявителя на ЕПГУ к ранее поданным им заявлениям </w:t>
      </w:r>
      <w:r w:rsidR="004155C7">
        <w:rPr>
          <w:sz w:val="24"/>
          <w:szCs w:val="24"/>
        </w:rPr>
        <w:t xml:space="preserve">          </w:t>
      </w:r>
      <w:r w:rsidRPr="009E097A">
        <w:rPr>
          <w:sz w:val="24"/>
          <w:szCs w:val="24"/>
        </w:rPr>
        <w:t>в течение</w:t>
      </w:r>
      <w:r w:rsidR="007304E3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>не менее одного года, а также частично сформированных заявлений - в течение не менее</w:t>
      </w:r>
      <w:r w:rsidR="007304E3">
        <w:rPr>
          <w:sz w:val="24"/>
          <w:szCs w:val="24"/>
        </w:rPr>
        <w:t xml:space="preserve">  </w:t>
      </w:r>
      <w:r w:rsidRPr="009E097A">
        <w:rPr>
          <w:sz w:val="24"/>
          <w:szCs w:val="24"/>
        </w:rPr>
        <w:t>3 месяцев.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Сформированное и подписанное заявление и иные документы, необходимые </w:t>
      </w:r>
      <w:r w:rsidR="004155C7">
        <w:rPr>
          <w:sz w:val="24"/>
          <w:szCs w:val="24"/>
        </w:rPr>
        <w:t xml:space="preserve">                </w:t>
      </w:r>
      <w:r w:rsidRPr="009E097A">
        <w:rPr>
          <w:sz w:val="24"/>
          <w:szCs w:val="24"/>
        </w:rPr>
        <w:t>для предоставления муниципальной услуги, направляются в Администрацию посредством ЕПГУ.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3.8.2. Администрация обеспечивает в срок не позднее 1 рабочего дня с момента подачи заявления на ЕПГУ, а в случае его поступления в не</w:t>
      </w:r>
      <w:r w:rsidR="00313CE1">
        <w:rPr>
          <w:sz w:val="24"/>
          <w:szCs w:val="24"/>
        </w:rPr>
        <w:t xml:space="preserve">рабочий или праздничный день, </w:t>
      </w:r>
      <w:r w:rsidRPr="009E097A">
        <w:rPr>
          <w:sz w:val="24"/>
          <w:szCs w:val="24"/>
        </w:rPr>
        <w:t>в следующий за ним первый рабочий день: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а) прием документов, необходимых для предоставления муниципальной услуги, </w:t>
      </w:r>
      <w:r w:rsidR="00313CE1">
        <w:rPr>
          <w:sz w:val="24"/>
          <w:szCs w:val="24"/>
        </w:rPr>
        <w:t xml:space="preserve">                   </w:t>
      </w:r>
      <w:r w:rsidRPr="009E097A">
        <w:rPr>
          <w:sz w:val="24"/>
          <w:szCs w:val="24"/>
        </w:rPr>
        <w:t>и направление заявителю электронного сообщения о поступлении заявления;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3.8.3.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государственной (муниципальной) услуги (далее - ГИС).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Ответственное должностное лицо:</w:t>
      </w:r>
    </w:p>
    <w:p w:rsidR="009D5106" w:rsidRPr="009E097A" w:rsidRDefault="007A008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D5106" w:rsidRPr="009E097A">
        <w:rPr>
          <w:sz w:val="24"/>
          <w:szCs w:val="24"/>
        </w:rPr>
        <w:t xml:space="preserve">проверяет наличие электронных заявлений, поступивших с ЕПГУ, с периодом </w:t>
      </w:r>
      <w:r w:rsidR="004155C7">
        <w:rPr>
          <w:sz w:val="24"/>
          <w:szCs w:val="24"/>
        </w:rPr>
        <w:t xml:space="preserve">  </w:t>
      </w:r>
      <w:r w:rsidR="009D5106" w:rsidRPr="009E097A">
        <w:rPr>
          <w:sz w:val="24"/>
          <w:szCs w:val="24"/>
        </w:rPr>
        <w:t>не реже 2 раз в день;</w:t>
      </w:r>
    </w:p>
    <w:p w:rsidR="009D5106" w:rsidRPr="009E097A" w:rsidRDefault="007A008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D5106" w:rsidRPr="009E097A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9D5106" w:rsidRPr="009E097A" w:rsidRDefault="007A008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D5106" w:rsidRPr="009E097A">
        <w:rPr>
          <w:sz w:val="24"/>
          <w:szCs w:val="24"/>
        </w:rPr>
        <w:t>производит действия в соответствии с пунктом 3.8.2. настоящего Административного регламента.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3.8.4. Заявителю</w:t>
      </w:r>
      <w:r w:rsidR="00C2692A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>в качестве</w:t>
      </w:r>
      <w:r w:rsidR="00C2692A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>результата</w:t>
      </w:r>
      <w:r w:rsidR="00C2692A">
        <w:rPr>
          <w:sz w:val="24"/>
          <w:szCs w:val="24"/>
        </w:rPr>
        <w:t xml:space="preserve"> </w:t>
      </w:r>
      <w:r w:rsidRPr="009E097A">
        <w:rPr>
          <w:sz w:val="24"/>
          <w:szCs w:val="24"/>
        </w:rPr>
        <w:t>предоставления муниципальной услуги обеспечивается возможность получения документа:</w:t>
      </w:r>
    </w:p>
    <w:p w:rsidR="009D5106" w:rsidRPr="009E097A" w:rsidRDefault="007A008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D5106" w:rsidRPr="009E097A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9D5106" w:rsidRPr="009E097A" w:rsidRDefault="007A008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D5106" w:rsidRPr="009E097A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</w:t>
      </w:r>
      <w:r w:rsidR="009D5106" w:rsidRPr="009E097A">
        <w:rPr>
          <w:sz w:val="24"/>
          <w:szCs w:val="24"/>
        </w:rPr>
        <w:lastRenderedPageBreak/>
        <w:t>центре.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4155C7">
        <w:rPr>
          <w:sz w:val="24"/>
          <w:szCs w:val="24"/>
        </w:rPr>
        <w:t xml:space="preserve">                </w:t>
      </w:r>
      <w:r w:rsidRPr="009E097A">
        <w:rPr>
          <w:sz w:val="24"/>
          <w:szCs w:val="24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</w:t>
      </w:r>
      <w:r w:rsidR="004155C7">
        <w:rPr>
          <w:sz w:val="24"/>
          <w:szCs w:val="24"/>
        </w:rPr>
        <w:t xml:space="preserve">          </w:t>
      </w:r>
      <w:r w:rsidRPr="009E097A">
        <w:rPr>
          <w:sz w:val="24"/>
          <w:szCs w:val="24"/>
        </w:rPr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</w:t>
      </w:r>
      <w:r w:rsidR="004155C7">
        <w:rPr>
          <w:sz w:val="24"/>
          <w:szCs w:val="24"/>
        </w:rPr>
        <w:t xml:space="preserve">принятии положительного решения </w:t>
      </w:r>
      <w:r w:rsidRPr="009E097A">
        <w:rPr>
          <w:sz w:val="24"/>
          <w:szCs w:val="24"/>
        </w:rPr>
        <w:t xml:space="preserve">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4155C7">
        <w:rPr>
          <w:sz w:val="24"/>
          <w:szCs w:val="24"/>
        </w:rPr>
        <w:t xml:space="preserve">        </w:t>
      </w:r>
      <w:r w:rsidRPr="009E097A">
        <w:rPr>
          <w:sz w:val="24"/>
          <w:szCs w:val="24"/>
        </w:rPr>
        <w:t>в предоставлении муниципальной услуги.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>3.8.5. Оценка качества предоставления муниципальной услуги.</w:t>
      </w:r>
    </w:p>
    <w:p w:rsidR="009D5106" w:rsidRPr="009E097A" w:rsidRDefault="009D5106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 w:rsidRPr="009E097A">
        <w:rPr>
          <w:sz w:val="24"/>
          <w:szCs w:val="24"/>
        </w:rPr>
        <w:t xml:space="preserve">Оценка качества предоставления муниципальной услуги осуществляется </w:t>
      </w:r>
      <w:r w:rsidR="004155C7">
        <w:rPr>
          <w:sz w:val="24"/>
          <w:szCs w:val="24"/>
        </w:rPr>
        <w:t xml:space="preserve">                        в соответствии </w:t>
      </w:r>
      <w:r w:rsidRPr="009E097A">
        <w:rPr>
          <w:sz w:val="24"/>
          <w:szCs w:val="24"/>
        </w:rPr>
        <w:t xml:space="preserve">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4155C7">
        <w:rPr>
          <w:sz w:val="24"/>
          <w:szCs w:val="24"/>
        </w:rPr>
        <w:t xml:space="preserve">                          </w:t>
      </w:r>
      <w:r w:rsidRPr="009E097A">
        <w:rPr>
          <w:sz w:val="24"/>
          <w:szCs w:val="24"/>
        </w:rPr>
        <w:t>о применении результатов указанной оценки как основания для принятия решений</w:t>
      </w:r>
      <w:r w:rsidR="004155C7">
        <w:rPr>
          <w:sz w:val="24"/>
          <w:szCs w:val="24"/>
        </w:rPr>
        <w:t xml:space="preserve">                    </w:t>
      </w:r>
      <w:r w:rsidRPr="009E097A">
        <w:rPr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9D5106" w:rsidRPr="009E097A" w:rsidRDefault="00DB0091" w:rsidP="00447E48">
      <w:pPr>
        <w:pStyle w:val="afd"/>
        <w:tabs>
          <w:tab w:val="left" w:pos="1418"/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3.8.6. </w:t>
      </w:r>
      <w:r w:rsidR="009D5106" w:rsidRPr="009E097A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4155C7">
        <w:rPr>
          <w:sz w:val="24"/>
          <w:szCs w:val="24"/>
        </w:rPr>
        <w:t xml:space="preserve">            </w:t>
      </w:r>
      <w:r w:rsidR="009D5106" w:rsidRPr="009E097A">
        <w:rPr>
          <w:sz w:val="24"/>
          <w:szCs w:val="24"/>
        </w:rPr>
        <w:t xml:space="preserve">от 20 ноября 2012 года </w:t>
      </w:r>
      <w:r w:rsidR="00313CE1">
        <w:rPr>
          <w:sz w:val="24"/>
          <w:szCs w:val="24"/>
        </w:rPr>
        <w:t xml:space="preserve">     </w:t>
      </w:r>
      <w:r w:rsidR="009D5106" w:rsidRPr="009E097A">
        <w:rPr>
          <w:sz w:val="24"/>
          <w:szCs w:val="24"/>
        </w:rPr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</w:t>
      </w:r>
      <w:r w:rsidR="004155C7">
        <w:rPr>
          <w:sz w:val="24"/>
          <w:szCs w:val="24"/>
        </w:rPr>
        <w:t xml:space="preserve">           </w:t>
      </w:r>
      <w:r w:rsidR="009D5106" w:rsidRPr="009E097A">
        <w:rPr>
          <w:sz w:val="24"/>
          <w:szCs w:val="24"/>
        </w:rPr>
        <w:t xml:space="preserve">и действий (бездействия), совершенных при предоставлении государственных </w:t>
      </w:r>
      <w:r w:rsidR="004155C7">
        <w:rPr>
          <w:sz w:val="24"/>
          <w:szCs w:val="24"/>
        </w:rPr>
        <w:t xml:space="preserve">                            </w:t>
      </w:r>
      <w:r w:rsidR="009D5106" w:rsidRPr="009E097A">
        <w:rPr>
          <w:sz w:val="24"/>
          <w:szCs w:val="24"/>
        </w:rPr>
        <w:t>и муниципальных услуг»</w:t>
      </w:r>
    </w:p>
    <w:p w:rsidR="009D5106" w:rsidRPr="009E097A" w:rsidRDefault="009D5106" w:rsidP="00C2692A">
      <w:pPr>
        <w:tabs>
          <w:tab w:val="left" w:pos="1463"/>
        </w:tabs>
        <w:contextualSpacing/>
        <w:rPr>
          <w:bCs/>
        </w:rPr>
      </w:pPr>
    </w:p>
    <w:p w:rsidR="00E47D44" w:rsidRDefault="00E47D44" w:rsidP="007B3A56">
      <w:pPr>
        <w:tabs>
          <w:tab w:val="left" w:pos="1463"/>
        </w:tabs>
        <w:ind w:left="709" w:firstLine="708"/>
        <w:contextualSpacing/>
        <w:jc w:val="center"/>
        <w:rPr>
          <w:bCs/>
        </w:rPr>
      </w:pPr>
    </w:p>
    <w:p w:rsidR="009D5106" w:rsidRPr="00E47D44" w:rsidRDefault="009D5106" w:rsidP="007A0086">
      <w:pPr>
        <w:contextualSpacing/>
        <w:jc w:val="center"/>
        <w:rPr>
          <w:b/>
          <w:bCs/>
        </w:rPr>
      </w:pPr>
      <w:r w:rsidRPr="00E47D44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</w:t>
      </w:r>
      <w:r w:rsidR="007B3A56" w:rsidRPr="00E47D44">
        <w:rPr>
          <w:b/>
          <w:bCs/>
        </w:rPr>
        <w:t xml:space="preserve"> д</w:t>
      </w:r>
      <w:r w:rsidRPr="00E47D44">
        <w:rPr>
          <w:b/>
          <w:bCs/>
        </w:rPr>
        <w:t>окументах</w:t>
      </w:r>
    </w:p>
    <w:p w:rsidR="009D5106" w:rsidRPr="009E097A" w:rsidRDefault="009D5106" w:rsidP="00447E48">
      <w:pPr>
        <w:pStyle w:val="afd"/>
        <w:tabs>
          <w:tab w:val="left" w:pos="1463"/>
        </w:tabs>
        <w:ind w:left="142" w:firstLine="567"/>
        <w:contextualSpacing/>
        <w:jc w:val="center"/>
        <w:rPr>
          <w:bCs/>
          <w:sz w:val="24"/>
          <w:szCs w:val="24"/>
        </w:rPr>
      </w:pPr>
    </w:p>
    <w:p w:rsidR="009D5106" w:rsidRPr="009E097A" w:rsidRDefault="00E47D44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3.9.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 xml:space="preserve">В случае выявления опечаток и ошибок заявитель вправе обратиться </w:t>
      </w:r>
      <w:r w:rsidR="004155C7">
        <w:rPr>
          <w:sz w:val="24"/>
          <w:szCs w:val="24"/>
        </w:rPr>
        <w:t xml:space="preserve">                         </w:t>
      </w:r>
      <w:r w:rsidR="009D5106" w:rsidRPr="009E097A">
        <w:rPr>
          <w:sz w:val="24"/>
          <w:szCs w:val="24"/>
        </w:rPr>
        <w:t>в Администрацию с заявлением с приложением документов, указанных в пункте 2.</w:t>
      </w:r>
      <w:r>
        <w:rPr>
          <w:sz w:val="24"/>
          <w:szCs w:val="24"/>
        </w:rPr>
        <w:t>8</w:t>
      </w:r>
      <w:r w:rsidR="009D5106" w:rsidRPr="009E097A">
        <w:rPr>
          <w:sz w:val="24"/>
          <w:szCs w:val="24"/>
        </w:rPr>
        <w:t xml:space="preserve">. </w:t>
      </w:r>
      <w:r w:rsidR="009D5106" w:rsidRPr="009E097A">
        <w:rPr>
          <w:sz w:val="24"/>
          <w:szCs w:val="24"/>
        </w:rPr>
        <w:lastRenderedPageBreak/>
        <w:t>настоящего Административного регламента.</w:t>
      </w:r>
    </w:p>
    <w:p w:rsidR="009D5106" w:rsidRPr="009E097A" w:rsidRDefault="00E47D44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3.9.1</w:t>
      </w:r>
      <w:r w:rsidR="009D5106" w:rsidRPr="009E097A">
        <w:rPr>
          <w:sz w:val="24"/>
          <w:szCs w:val="24"/>
        </w:rPr>
        <w:t>.</w:t>
      </w:r>
      <w:r w:rsidR="00C2692A">
        <w:rPr>
          <w:sz w:val="24"/>
          <w:szCs w:val="24"/>
        </w:rPr>
        <w:t xml:space="preserve"> </w:t>
      </w:r>
      <w:r w:rsidR="009D5106" w:rsidRPr="009E097A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D5106" w:rsidRPr="009E097A" w:rsidRDefault="007A0086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1)</w:t>
      </w:r>
      <w:r w:rsidR="009D5106" w:rsidRPr="009E097A">
        <w:rPr>
          <w:sz w:val="24"/>
          <w:szCs w:val="24"/>
        </w:rPr>
        <w:t xml:space="preserve"> заявитель при обнаружении опечаток и ошибок в документах, выданных </w:t>
      </w:r>
      <w:r w:rsidR="004155C7">
        <w:rPr>
          <w:sz w:val="24"/>
          <w:szCs w:val="24"/>
        </w:rPr>
        <w:t xml:space="preserve">                 </w:t>
      </w:r>
      <w:r w:rsidR="009D5106" w:rsidRPr="009E097A">
        <w:rPr>
          <w:sz w:val="24"/>
          <w:szCs w:val="24"/>
        </w:rPr>
        <w:t>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9D5106" w:rsidRPr="009E097A" w:rsidRDefault="007A0086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9D5106" w:rsidRPr="009E097A">
        <w:rPr>
          <w:sz w:val="24"/>
          <w:szCs w:val="24"/>
        </w:rPr>
        <w:t xml:space="preserve"> Администрация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D5106" w:rsidRPr="009E097A" w:rsidRDefault="007A0086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 w:rsidR="009D5106" w:rsidRPr="009E097A">
        <w:rPr>
          <w:sz w:val="24"/>
          <w:szCs w:val="24"/>
        </w:rPr>
        <w:t xml:space="preserve">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9D5106" w:rsidRPr="009E097A" w:rsidRDefault="00E47D44" w:rsidP="00447E48">
      <w:pPr>
        <w:pStyle w:val="afd"/>
        <w:tabs>
          <w:tab w:val="left" w:pos="146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3.9.2</w:t>
      </w:r>
      <w:r w:rsidR="00C2692A">
        <w:rPr>
          <w:sz w:val="24"/>
          <w:szCs w:val="24"/>
        </w:rPr>
        <w:t xml:space="preserve">. </w:t>
      </w:r>
      <w:r w:rsidR="009D5106" w:rsidRPr="009E097A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заявления.</w:t>
      </w:r>
    </w:p>
    <w:p w:rsidR="009D5106" w:rsidRPr="009E097A" w:rsidRDefault="009D5106" w:rsidP="00447E48">
      <w:pPr>
        <w:pStyle w:val="afd"/>
        <w:tabs>
          <w:tab w:val="left" w:pos="1463"/>
        </w:tabs>
        <w:ind w:left="0" w:firstLine="851"/>
        <w:contextualSpacing/>
        <w:rPr>
          <w:sz w:val="24"/>
          <w:szCs w:val="24"/>
        </w:rPr>
      </w:pPr>
    </w:p>
    <w:p w:rsidR="009D5106" w:rsidRPr="00E47D44" w:rsidRDefault="007A008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9D5106" w:rsidRPr="00E47D44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E47D44" w:rsidRDefault="009D510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44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9D5106" w:rsidRPr="00E47D44" w:rsidRDefault="009D510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44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47D44" w:rsidRPr="009E097A" w:rsidRDefault="00E47D44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E47D44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9D5106" w:rsidRPr="009E097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9D5106" w:rsidRPr="009E097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D5106" w:rsidRPr="009E097A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D5106" w:rsidRPr="009E097A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D5106" w:rsidRPr="009E097A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5106" w:rsidRPr="009E097A" w:rsidRDefault="009D5106" w:rsidP="00447E48">
      <w:pPr>
        <w:pStyle w:val="af2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7C3D7F" w:rsidRDefault="009D5106" w:rsidP="00F47505">
      <w:pPr>
        <w:pStyle w:val="af2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D7F">
        <w:rPr>
          <w:rFonts w:ascii="Times New Roman" w:hAnsi="Times New Roman" w:cs="Times New Roman"/>
          <w:b/>
          <w:bCs/>
          <w:sz w:val="24"/>
          <w:szCs w:val="24"/>
        </w:rPr>
        <w:t>Порядок и периоди</w:t>
      </w:r>
      <w:r w:rsidR="00EA34D6">
        <w:rPr>
          <w:rFonts w:ascii="Times New Roman" w:hAnsi="Times New Roman" w:cs="Times New Roman"/>
          <w:b/>
          <w:bCs/>
          <w:sz w:val="24"/>
          <w:szCs w:val="24"/>
        </w:rPr>
        <w:t xml:space="preserve">чность осуществления </w:t>
      </w:r>
      <w:r w:rsidRPr="007C3D7F">
        <w:rPr>
          <w:rFonts w:ascii="Times New Roman" w:hAnsi="Times New Roman" w:cs="Times New Roman"/>
          <w:b/>
          <w:bCs/>
          <w:sz w:val="24"/>
          <w:szCs w:val="24"/>
        </w:rPr>
        <w:t>внеплановых проверок полноты и качества предоставления</w:t>
      </w:r>
      <w:r w:rsidR="00F47505" w:rsidRPr="007C3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7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9D5106" w:rsidRPr="007C3D7F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9D5106" w:rsidRPr="009E097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4155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себя проведение </w:t>
      </w:r>
      <w:r w:rsidR="009D5106" w:rsidRPr="009E097A">
        <w:rPr>
          <w:rFonts w:ascii="Times New Roman" w:hAnsi="Times New Roman" w:cs="Times New Roman"/>
          <w:sz w:val="24"/>
          <w:szCs w:val="24"/>
        </w:rPr>
        <w:t>внеплановых проверок.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9D5106" w:rsidRPr="009E097A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427D7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D5106" w:rsidRPr="009E097A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</w:t>
      </w:r>
      <w:r w:rsidR="004155C7">
        <w:rPr>
          <w:rFonts w:ascii="Times New Roman" w:hAnsi="Times New Roman" w:cs="Times New Roman"/>
          <w:sz w:val="24"/>
          <w:szCs w:val="24"/>
        </w:rPr>
        <w:t xml:space="preserve">тного самоуправления информации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о предполагаемых или выявленных нарушениях нормативных правовых актов Российской Федерации, нормативных правовых актов </w:t>
      </w:r>
      <w:r w:rsidR="00313CE1">
        <w:rPr>
          <w:rFonts w:ascii="Times New Roman" w:hAnsi="Times New Roman" w:cs="Times New Roman"/>
          <w:sz w:val="24"/>
          <w:szCs w:val="24"/>
        </w:rPr>
        <w:t>Алтайского края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администрации </w:t>
      </w:r>
      <w:r w:rsidR="00313CE1">
        <w:rPr>
          <w:rFonts w:ascii="Times New Roman" w:hAnsi="Times New Roman" w:cs="Times New Roman"/>
          <w:sz w:val="24"/>
          <w:szCs w:val="24"/>
        </w:rPr>
        <w:t>муниципального образования Огнёвский сельсовет;</w:t>
      </w:r>
    </w:p>
    <w:p w:rsidR="009D5106" w:rsidRPr="009E097A" w:rsidRDefault="007C3D7F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D5106" w:rsidRPr="009E097A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</w:t>
      </w:r>
      <w:r w:rsidR="004155C7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 качество предоставления муниципальной услуги.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086" w:rsidRDefault="007A008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06" w:rsidRPr="007A0086" w:rsidRDefault="009D510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C3D7F" w:rsidRPr="009E097A" w:rsidRDefault="007C3D7F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и нормативных правовых актов администрации муниципального образования </w:t>
      </w:r>
      <w:r w:rsidR="00313CE1">
        <w:rPr>
          <w:rFonts w:ascii="Times New Roman" w:hAnsi="Times New Roman" w:cs="Times New Roman"/>
          <w:sz w:val="24"/>
          <w:szCs w:val="24"/>
        </w:rPr>
        <w:t>Огнёвского сельсовета</w:t>
      </w:r>
      <w:r w:rsidR="007427D7" w:rsidRPr="009E097A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</w:t>
      </w:r>
      <w:r w:rsidR="00921F18">
        <w:rPr>
          <w:rFonts w:ascii="Times New Roman" w:hAnsi="Times New Roman" w:cs="Times New Roman"/>
          <w:sz w:val="24"/>
          <w:szCs w:val="24"/>
        </w:rPr>
        <w:t xml:space="preserve">  </w:t>
      </w:r>
      <w:r w:rsidR="009D5106" w:rsidRPr="009E097A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требованиями законодательства.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7A0086" w:rsidRDefault="009D5106" w:rsidP="00C2692A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</w:t>
      </w:r>
      <w:r w:rsidR="00C2692A"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086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осуществлять контроль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9D5106" w:rsidRPr="009E097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D5106" w:rsidRPr="009E097A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097A">
        <w:rPr>
          <w:rFonts w:ascii="Times New Roman" w:hAnsi="Times New Roman" w:cs="Times New Roman"/>
          <w:sz w:val="24"/>
          <w:szCs w:val="24"/>
        </w:rPr>
        <w:t xml:space="preserve">их объединений и организаций доводится до сведения лиц, направивших эти замечания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097A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9D5106" w:rsidRPr="009E097A" w:rsidRDefault="009D5106" w:rsidP="00447E48">
      <w:pPr>
        <w:pStyle w:val="af2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505" w:rsidRPr="007A0086" w:rsidRDefault="007A0086" w:rsidP="007A0086">
      <w:pPr>
        <w:pStyle w:val="af2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9D5106" w:rsidRPr="007A00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5106" w:rsidRPr="009E0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106" w:rsidRPr="007A0086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F47505"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106"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услугу, а также их должностных лиц, </w:t>
      </w:r>
    </w:p>
    <w:p w:rsidR="009D5106" w:rsidRPr="007A0086" w:rsidRDefault="009D5106" w:rsidP="007A0086">
      <w:pPr>
        <w:pStyle w:val="af2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9D5106" w:rsidRPr="007A0086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досудебном (внесудебном) порядке (далее - жалоба).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0086" w:rsidRDefault="009D5106" w:rsidP="007A0086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самоуправления, организации и уполномоченные на рассмотрение </w:t>
      </w:r>
    </w:p>
    <w:p w:rsidR="009D5106" w:rsidRPr="007A0086" w:rsidRDefault="009D5106" w:rsidP="007A0086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>жалобы лица, которым может быть направлена жалоба заявителя в досудебном (внесудебном) порядке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В досудебном (внесудебном) порядке заявитель (представитель) вправе обратиться </w:t>
      </w:r>
      <w:r w:rsidR="00313CE1">
        <w:rPr>
          <w:rFonts w:ascii="Times New Roman" w:hAnsi="Times New Roman" w:cs="Times New Roman"/>
          <w:sz w:val="24"/>
          <w:szCs w:val="24"/>
        </w:rPr>
        <w:t xml:space="preserve">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жалобой в письменной форме на бумажном носителе или в электронной форме: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Администрацию - на решение и (или) действия (бездействие) должностного лица, руководителя Администрации, на решение и действия (бездействие) Администрации, руководителя Администрации;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Администрации;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106" w:rsidRPr="009E097A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D5106" w:rsidRPr="009E097A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D5106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F16CD" w:rsidRPr="009E097A" w:rsidRDefault="007A0086" w:rsidP="001F16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1F16CD" w:rsidRPr="00AC273C">
        <w:rPr>
          <w:rFonts w:ascii="Times New Roman" w:hAnsi="Times New Roman" w:cs="Times New Roman"/>
          <w:sz w:val="24"/>
          <w:szCs w:val="24"/>
        </w:rPr>
        <w:t>Жалоба регистрируется в день ее приема.</w:t>
      </w:r>
    </w:p>
    <w:p w:rsidR="009D5106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427D7" w:rsidRDefault="007427D7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427D7" w:rsidRPr="009E097A" w:rsidRDefault="007427D7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A0086" w:rsidRDefault="009D5106" w:rsidP="00F47505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</w:t>
      </w:r>
    </w:p>
    <w:p w:rsidR="009D5106" w:rsidRPr="007A0086" w:rsidRDefault="009D5106" w:rsidP="00F47505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с использованием Единого портала государственных и</w:t>
      </w:r>
      <w:r w:rsidR="00F47505" w:rsidRPr="007A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086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7A008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2A4B85" w:rsidRDefault="009D5106" w:rsidP="001F16CD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85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1F16CD" w:rsidRPr="002A4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B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1F16CD" w:rsidRPr="009E097A" w:rsidRDefault="001F16CD" w:rsidP="001F16CD">
      <w:pPr>
        <w:pStyle w:val="af2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.4</w:t>
      </w:r>
      <w:r w:rsidRPr="009E09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5106" w:rsidRPr="009E097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Администрации, предоставляющего государственную (муниципальную) услугу, а также его должностных лиц регулируется:</w:t>
      </w:r>
    </w:p>
    <w:p w:rsidR="009D5106" w:rsidRPr="009E097A" w:rsidRDefault="001F16CD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B85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8C1A3C" w:rsidRPr="009E097A">
        <w:rPr>
          <w:rFonts w:ascii="Times New Roman" w:eastAsia="Lucida Sans Unicode" w:hAnsi="Times New Roman" w:cs="Times New Roman"/>
          <w:kern w:val="2"/>
          <w:sz w:val="24"/>
          <w:szCs w:val="24"/>
        </w:rPr>
        <w:t>от 27 июля 2010 года № 210-ФЗ</w:t>
      </w:r>
      <w:r w:rsidR="00313CE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9D5106" w:rsidRPr="009E097A" w:rsidRDefault="001F16CD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B85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№ 1198</w:t>
      </w:r>
      <w:r w:rsidR="004155C7">
        <w:rPr>
          <w:rFonts w:ascii="Times New Roman" w:hAnsi="Times New Roman" w:cs="Times New Roman"/>
          <w:sz w:val="24"/>
          <w:szCs w:val="24"/>
        </w:rPr>
        <w:t xml:space="preserve"> </w:t>
      </w:r>
      <w:r w:rsidR="009D5106" w:rsidRPr="009E097A">
        <w:rPr>
          <w:rFonts w:ascii="Times New Roman" w:hAnsi="Times New Roman"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D5106" w:rsidRPr="002A4B85" w:rsidRDefault="002A4B85" w:rsidP="002A4B85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8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9D5106" w:rsidRPr="002A4B85">
        <w:rPr>
          <w:rFonts w:ascii="Times New Roman" w:hAnsi="Times New Roman" w:cs="Times New Roman"/>
          <w:b/>
          <w:bCs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D5106" w:rsidRPr="009E097A" w:rsidRDefault="009D5106" w:rsidP="002A4B85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2A4B85" w:rsidRDefault="009D5106" w:rsidP="002A4B85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8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9D5106" w:rsidRPr="009E097A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осуществляет: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B85">
        <w:rPr>
          <w:rFonts w:ascii="Times New Roman" w:hAnsi="Times New Roman" w:cs="Times New Roman"/>
          <w:sz w:val="24"/>
          <w:szCs w:val="24"/>
        </w:rPr>
        <w:t xml:space="preserve">1)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B85">
        <w:rPr>
          <w:rFonts w:ascii="Times New Roman" w:hAnsi="Times New Roman" w:cs="Times New Roman"/>
          <w:sz w:val="24"/>
          <w:szCs w:val="24"/>
        </w:rPr>
        <w:t xml:space="preserve">2) </w:t>
      </w:r>
      <w:r w:rsidR="009D5106" w:rsidRPr="009E097A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</w:t>
      </w:r>
      <w:r w:rsidR="004155C7">
        <w:rPr>
          <w:rFonts w:ascii="Times New Roman" w:hAnsi="Times New Roman" w:cs="Times New Roman"/>
          <w:sz w:val="24"/>
          <w:szCs w:val="24"/>
        </w:rPr>
        <w:t xml:space="preserve">й услуги, на бумажном носителе,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подтверждающих содержание электронных документов, </w:t>
      </w:r>
      <w:r w:rsidR="004155C7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направленных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многофункциональный центр по результатам предоставления государственной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B85">
        <w:rPr>
          <w:rFonts w:ascii="Times New Roman" w:hAnsi="Times New Roman" w:cs="Times New Roman"/>
          <w:sz w:val="24"/>
          <w:szCs w:val="24"/>
        </w:rPr>
        <w:t xml:space="preserve">3) </w:t>
      </w:r>
      <w:r w:rsidR="009D5106" w:rsidRPr="009E097A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8C1A3C" w:rsidRPr="009E097A" w:rsidRDefault="009D5106" w:rsidP="001F16CD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D5106" w:rsidRPr="009E097A" w:rsidRDefault="009D5106" w:rsidP="00447E48">
      <w:pPr>
        <w:pStyle w:val="af2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B85" w:rsidRPr="00DB0091" w:rsidRDefault="002A4B85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5106" w:rsidRPr="002A4B85" w:rsidRDefault="009D510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85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9D5106" w:rsidRPr="009E097A">
        <w:rPr>
          <w:rFonts w:ascii="Times New Roman" w:hAnsi="Times New Roman" w:cs="Times New Roman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B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.2.1.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9D5106" w:rsidRPr="009E097A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D5106" w:rsidRPr="009E097A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в соответствии со способом, указанным в обращении);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D5106" w:rsidRPr="009E097A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</w:t>
      </w:r>
      <w:r w:rsidR="00921F18">
        <w:rPr>
          <w:rFonts w:ascii="Times New Roman" w:hAnsi="Times New Roman" w:cs="Times New Roman"/>
          <w:sz w:val="24"/>
          <w:szCs w:val="24"/>
        </w:rPr>
        <w:t xml:space="preserve">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в обращении, поступившем в многофункциональный центр в письменной форме.</w:t>
      </w:r>
    </w:p>
    <w:p w:rsidR="009D5106" w:rsidRPr="009E097A" w:rsidRDefault="009D5106" w:rsidP="00447E48">
      <w:pPr>
        <w:pStyle w:val="af2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2A4B85" w:rsidRDefault="009D5106" w:rsidP="00447E48">
      <w:pPr>
        <w:pStyle w:val="af2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85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r w:rsidR="009D5106" w:rsidRPr="009E097A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</w:t>
      </w:r>
      <w:r w:rsidR="005A27D2">
        <w:rPr>
          <w:rFonts w:ascii="Times New Roman" w:hAnsi="Times New Roman" w:cs="Times New Roman"/>
          <w:sz w:val="24"/>
          <w:szCs w:val="24"/>
        </w:rPr>
        <w:t>.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lastRenderedPageBreak/>
        <w:t xml:space="preserve">из терминала электронной очереди, соответствующего цели обращения, либо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по предварительной записи.</w:t>
      </w:r>
    </w:p>
    <w:p w:rsidR="001F16CD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</w:t>
      </w:r>
      <w:r w:rsidR="00921F18">
        <w:rPr>
          <w:rFonts w:ascii="Times New Roman" w:hAnsi="Times New Roman" w:cs="Times New Roman"/>
          <w:sz w:val="24"/>
          <w:szCs w:val="24"/>
        </w:rPr>
        <w:t xml:space="preserve">  </w:t>
      </w:r>
      <w:r w:rsidR="009D5106" w:rsidRPr="009E097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D5106" w:rsidRPr="009E097A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D5106" w:rsidRPr="009E097A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- печати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изображением Государственного герба Российской Федерации);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- печати </w:t>
      </w:r>
      <w:r w:rsidR="004155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5106" w:rsidRPr="009E097A">
        <w:rPr>
          <w:rFonts w:ascii="Times New Roman" w:hAnsi="Times New Roman" w:cs="Times New Roman"/>
          <w:sz w:val="24"/>
          <w:szCs w:val="24"/>
        </w:rPr>
        <w:t>с изображением Государственного герба Российской Федерации);</w:t>
      </w:r>
    </w:p>
    <w:p w:rsidR="009D5106" w:rsidRPr="009E097A" w:rsidRDefault="002A4B85" w:rsidP="00447E4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D5106" w:rsidRPr="009E097A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27D7" w:rsidRPr="00921F18" w:rsidRDefault="002A4B85" w:rsidP="00921F18">
      <w:pPr>
        <w:pStyle w:val="af2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9D5106" w:rsidRPr="009E097A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4155C7" w:rsidRDefault="004155C7" w:rsidP="00447E48">
      <w:pPr>
        <w:adjustRightInd w:val="0"/>
        <w:contextualSpacing/>
        <w:jc w:val="right"/>
      </w:pPr>
    </w:p>
    <w:p w:rsidR="009D5106" w:rsidRPr="009E097A" w:rsidRDefault="00C32E96" w:rsidP="00447E48">
      <w:pPr>
        <w:adjustRightInd w:val="0"/>
        <w:contextualSpacing/>
        <w:jc w:val="right"/>
      </w:pPr>
      <w:r>
        <w:lastRenderedPageBreak/>
        <w:t>Приложение 1</w:t>
      </w:r>
    </w:p>
    <w:p w:rsidR="009D5106" w:rsidRPr="009E097A" w:rsidRDefault="009D5106" w:rsidP="00447E48">
      <w:pPr>
        <w:adjustRightInd w:val="0"/>
        <w:contextualSpacing/>
        <w:jc w:val="right"/>
      </w:pPr>
      <w:r w:rsidRPr="009E097A">
        <w:t>к Административному регламенту</w:t>
      </w:r>
    </w:p>
    <w:p w:rsidR="009D5106" w:rsidRPr="009E097A" w:rsidRDefault="009D5106" w:rsidP="00447E48">
      <w:pPr>
        <w:adjustRightInd w:val="0"/>
        <w:contextualSpacing/>
        <w:jc w:val="right"/>
      </w:pPr>
    </w:p>
    <w:tbl>
      <w:tblPr>
        <w:tblW w:w="9464" w:type="dxa"/>
        <w:jc w:val="right"/>
        <w:tblLayout w:type="fixed"/>
        <w:tblLook w:val="0000"/>
      </w:tblPr>
      <w:tblGrid>
        <w:gridCol w:w="2943"/>
        <w:gridCol w:w="851"/>
        <w:gridCol w:w="425"/>
        <w:gridCol w:w="1276"/>
        <w:gridCol w:w="709"/>
        <w:gridCol w:w="3229"/>
        <w:gridCol w:w="31"/>
      </w:tblGrid>
      <w:tr w:rsidR="006E1111" w:rsidRPr="009E097A" w:rsidTr="002A4B85">
        <w:trPr>
          <w:gridAfter w:val="5"/>
          <w:wAfter w:w="5670" w:type="dxa"/>
          <w:trHeight w:val="302"/>
          <w:jc w:val="right"/>
        </w:trPr>
        <w:tc>
          <w:tcPr>
            <w:tcW w:w="2943" w:type="dxa"/>
          </w:tcPr>
          <w:p w:rsidR="006E1111" w:rsidRPr="009E097A" w:rsidRDefault="006E1111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111" w:rsidRPr="009E097A" w:rsidRDefault="006E1111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</w:tr>
      <w:tr w:rsidR="009D5106" w:rsidRPr="009E097A" w:rsidTr="002A4B85">
        <w:trPr>
          <w:gridAfter w:val="1"/>
          <w:wAfter w:w="31" w:type="dxa"/>
          <w:trHeight w:val="453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9D5106" w:rsidRPr="004155C7" w:rsidRDefault="009D5106" w:rsidP="00447E48">
            <w:pPr>
              <w:pStyle w:val="Con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155C7">
              <w:rPr>
                <w:rFonts w:ascii="Times New Roman" w:hAnsi="Times New Roman" w:cs="Times New Roman"/>
              </w:rPr>
              <w:t>(должностное лицо органа местного самоуправления)</w:t>
            </w: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>(от)</w:t>
            </w:r>
          </w:p>
        </w:tc>
        <w:tc>
          <w:tcPr>
            <w:tcW w:w="5639" w:type="dxa"/>
            <w:gridSpan w:val="4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9D5106" w:rsidRPr="004155C7" w:rsidRDefault="009D5106" w:rsidP="00447E48">
            <w:pPr>
              <w:pStyle w:val="Con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155C7">
              <w:rPr>
                <w:rFonts w:ascii="Times New Roman" w:hAnsi="Times New Roman" w:cs="Times New Roman"/>
              </w:rPr>
              <w:t>(Ф.И.О. заявителя)</w:t>
            </w:r>
          </w:p>
        </w:tc>
      </w:tr>
      <w:tr w:rsidR="009D5106" w:rsidRPr="009E097A" w:rsidTr="002A4B85">
        <w:trPr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>в лице представителя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9D5106" w:rsidRPr="004155C7" w:rsidRDefault="009D5106" w:rsidP="00447E48">
            <w:pPr>
              <w:pStyle w:val="Con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155C7">
              <w:rPr>
                <w:rFonts w:ascii="Times New Roman" w:hAnsi="Times New Roman" w:cs="Times New Roman"/>
              </w:rPr>
              <w:t>(Ф.И.О. представителя)</w:t>
            </w:r>
          </w:p>
        </w:tc>
      </w:tr>
      <w:tr w:rsidR="009D5106" w:rsidRPr="009E097A" w:rsidTr="002A4B85">
        <w:trPr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9D5106" w:rsidRPr="009E097A" w:rsidTr="002A4B85">
        <w:trPr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97A">
              <w:rPr>
                <w:rFonts w:ascii="Times New Roman" w:hAnsi="Times New Roman" w:cs="Times New Roman"/>
                <w:sz w:val="24"/>
                <w:szCs w:val="24"/>
              </w:rPr>
              <w:t>Реквизиты заявителя: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06" w:rsidRPr="009E097A" w:rsidTr="002A4B85">
        <w:trPr>
          <w:gridAfter w:val="1"/>
          <w:wAfter w:w="31" w:type="dxa"/>
          <w:jc w:val="right"/>
        </w:trPr>
        <w:tc>
          <w:tcPr>
            <w:tcW w:w="2943" w:type="dxa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9D5106" w:rsidRPr="006E1111" w:rsidRDefault="009D5106" w:rsidP="002A4B85">
            <w:pPr>
              <w:adjustRightInd w:val="0"/>
              <w:contextualSpacing/>
              <w:jc w:val="center"/>
            </w:pPr>
            <w:r w:rsidRPr="006E1111">
              <w:rPr>
                <w:sz w:val="22"/>
                <w:szCs w:val="22"/>
              </w:rPr>
              <w:t xml:space="preserve">(для физических лиц: реквизиты документа, </w:t>
            </w:r>
            <w:r w:rsidR="002A4B85" w:rsidRPr="006E1111">
              <w:rPr>
                <w:sz w:val="22"/>
                <w:szCs w:val="22"/>
              </w:rPr>
              <w:t>уд</w:t>
            </w:r>
            <w:r w:rsidRPr="006E1111">
              <w:rPr>
                <w:sz w:val="22"/>
                <w:szCs w:val="22"/>
              </w:rPr>
              <w:t>остоверяющего личность (серия, номер,</w:t>
            </w:r>
            <w:r w:rsidR="002A4B85" w:rsidRPr="006E1111">
              <w:rPr>
                <w:sz w:val="22"/>
                <w:szCs w:val="22"/>
              </w:rPr>
              <w:t xml:space="preserve"> кем и когда </w:t>
            </w:r>
            <w:r w:rsidRPr="006E1111">
              <w:rPr>
                <w:sz w:val="22"/>
                <w:szCs w:val="22"/>
              </w:rPr>
              <w:t>выдан); для индивидуальных предпринимателей: ИНН; для юридических лиц: наименование организации, организационно-правовая форма)</w:t>
            </w:r>
          </w:p>
        </w:tc>
      </w:tr>
      <w:tr w:rsidR="009D5106" w:rsidRPr="009E097A" w:rsidTr="002A4B85">
        <w:trPr>
          <w:gridAfter w:val="1"/>
          <w:wAfter w:w="31" w:type="dxa"/>
          <w:trHeight w:val="300"/>
          <w:jc w:val="right"/>
        </w:trPr>
        <w:tc>
          <w:tcPr>
            <w:tcW w:w="2943" w:type="dxa"/>
            <w:vMerge w:val="restart"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5106" w:rsidRPr="009E097A" w:rsidRDefault="009D5106" w:rsidP="00447E48">
            <w:pPr>
              <w:ind w:left="34"/>
              <w:contextualSpacing/>
            </w:pPr>
            <w:r w:rsidRPr="009E097A">
              <w:t>Адрес:</w:t>
            </w:r>
          </w:p>
        </w:tc>
        <w:tc>
          <w:tcPr>
            <w:tcW w:w="5214" w:type="dxa"/>
            <w:gridSpan w:val="3"/>
            <w:tcBorders>
              <w:left w:val="nil"/>
              <w:bottom w:val="single" w:sz="4" w:space="0" w:color="auto"/>
            </w:tcBorders>
          </w:tcPr>
          <w:p w:rsidR="009D5106" w:rsidRPr="009E097A" w:rsidRDefault="009D5106" w:rsidP="00447E48">
            <w:pPr>
              <w:ind w:left="34"/>
              <w:contextualSpacing/>
              <w:jc w:val="center"/>
            </w:pPr>
          </w:p>
        </w:tc>
      </w:tr>
      <w:tr w:rsidR="009D5106" w:rsidRPr="009E097A" w:rsidTr="002A4B85">
        <w:trPr>
          <w:gridAfter w:val="1"/>
          <w:wAfter w:w="31" w:type="dxa"/>
          <w:trHeight w:val="300"/>
          <w:jc w:val="right"/>
        </w:trPr>
        <w:tc>
          <w:tcPr>
            <w:tcW w:w="2943" w:type="dxa"/>
            <w:vMerge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D5106" w:rsidRPr="009E097A" w:rsidRDefault="009D5106" w:rsidP="00447E48">
            <w:pPr>
              <w:ind w:left="34"/>
              <w:contextualSpacing/>
            </w:pPr>
          </w:p>
        </w:tc>
        <w:tc>
          <w:tcPr>
            <w:tcW w:w="5214" w:type="dxa"/>
            <w:gridSpan w:val="3"/>
            <w:tcBorders>
              <w:left w:val="nil"/>
              <w:bottom w:val="single" w:sz="4" w:space="0" w:color="auto"/>
            </w:tcBorders>
          </w:tcPr>
          <w:p w:rsidR="009D5106" w:rsidRPr="009E097A" w:rsidRDefault="009D5106" w:rsidP="00447E48">
            <w:pPr>
              <w:ind w:left="34"/>
              <w:contextualSpacing/>
              <w:jc w:val="center"/>
            </w:pPr>
          </w:p>
        </w:tc>
      </w:tr>
      <w:tr w:rsidR="009D5106" w:rsidRPr="009E097A" w:rsidTr="002A4B85">
        <w:trPr>
          <w:gridAfter w:val="1"/>
          <w:wAfter w:w="31" w:type="dxa"/>
          <w:trHeight w:val="255"/>
          <w:jc w:val="right"/>
        </w:trPr>
        <w:tc>
          <w:tcPr>
            <w:tcW w:w="2943" w:type="dxa"/>
            <w:vMerge/>
          </w:tcPr>
          <w:p w:rsidR="009D5106" w:rsidRPr="009E097A" w:rsidRDefault="009D5106" w:rsidP="00447E48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D5106" w:rsidRPr="009E097A" w:rsidRDefault="009D5106" w:rsidP="00447E48">
            <w:pPr>
              <w:ind w:left="34"/>
              <w:contextualSpacing/>
            </w:pPr>
            <w:r w:rsidRPr="009E097A">
              <w:t>Телефон: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5106" w:rsidRPr="009E097A" w:rsidRDefault="009D5106" w:rsidP="00447E48">
            <w:pPr>
              <w:ind w:left="34"/>
              <w:contextualSpacing/>
              <w:jc w:val="center"/>
            </w:pPr>
          </w:p>
        </w:tc>
      </w:tr>
    </w:tbl>
    <w:p w:rsidR="009D5106" w:rsidRPr="009E097A" w:rsidRDefault="009D5106" w:rsidP="00447E48">
      <w:pPr>
        <w:pStyle w:val="af2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9D5106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З</w:t>
      </w:r>
      <w:r w:rsidR="009D7BF7" w:rsidRPr="009E097A">
        <w:rPr>
          <w:rFonts w:ascii="Times New Roman" w:hAnsi="Times New Roman" w:cs="Times New Roman"/>
          <w:sz w:val="24"/>
          <w:szCs w:val="24"/>
        </w:rPr>
        <w:t>аявление</w:t>
      </w:r>
    </w:p>
    <w:p w:rsidR="009D5106" w:rsidRPr="009E097A" w:rsidRDefault="009D7BF7" w:rsidP="00447E48">
      <w:pPr>
        <w:pStyle w:val="af2"/>
        <w:spacing w:after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на вынужденное уничтожени</w:t>
      </w:r>
      <w:r>
        <w:rPr>
          <w:rFonts w:ascii="Times New Roman" w:hAnsi="Times New Roman" w:cs="Times New Roman"/>
          <w:sz w:val="24"/>
          <w:szCs w:val="24"/>
        </w:rPr>
        <w:t xml:space="preserve">е (вырубку) </w:t>
      </w:r>
      <w:r w:rsidRPr="009E097A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9D5106" w:rsidRPr="009E097A" w:rsidRDefault="009D5106" w:rsidP="00447E48">
      <w:pPr>
        <w:ind w:firstLine="709"/>
        <w:contextualSpacing/>
        <w:jc w:val="both"/>
      </w:pP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Прошу выдать разрешение на вынужденное уничтожение (вырубку) зеленых насаждений.</w:t>
      </w:r>
    </w:p>
    <w:p w:rsidR="009D5106" w:rsidRPr="009E097A" w:rsidRDefault="009D5106" w:rsidP="00447E48">
      <w:pPr>
        <w:ind w:left="142" w:firstLine="567"/>
        <w:contextualSpacing/>
      </w:pPr>
      <w:r w:rsidRPr="009E097A">
        <w:t>Адрес, по которому произрастают заявляемые к вырубке зеленые насаждения (с указанием значимых</w:t>
      </w:r>
      <w:r w:rsidR="009D7BF7">
        <w:t xml:space="preserve"> </w:t>
      </w:r>
      <w:r w:rsidRPr="009E097A">
        <w:t>ориентиров)_________________</w:t>
      </w:r>
      <w:r w:rsidR="008C1A3C" w:rsidRPr="009E097A">
        <w:t>________________________</w:t>
      </w:r>
      <w:r w:rsidR="002A4B85">
        <w:t>_______________________</w:t>
      </w: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Количество заявляемых к вынужденному уничтожению (вырубке) зеленых насаждений ___________________________________</w:t>
      </w:r>
      <w:r w:rsidR="004155C7">
        <w:t>_______________________________</w:t>
      </w: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Видовой состав заявляемых к вынужденному уничтожению (вырубке) зеленых насаждений ___________________________________</w:t>
      </w:r>
      <w:r w:rsidR="008C1A3C" w:rsidRPr="009E097A">
        <w:t>__________________________</w:t>
      </w:r>
      <w:r w:rsidR="004155C7">
        <w:t>_____</w:t>
      </w: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Принадлежность заявителю земельного участка, на котором произрастают заявляемые к вынужденному уничтожению (вырубке) зеленые насаждения _____________________________________________</w:t>
      </w:r>
      <w:r w:rsidR="008C1A3C" w:rsidRPr="009E097A">
        <w:t>____________________________</w:t>
      </w:r>
      <w:r w:rsidR="002A4B85">
        <w:t>__</w:t>
      </w:r>
      <w:r w:rsidR="004155C7">
        <w:t>_</w:t>
      </w: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Причины (обоснования) необходимости вынужденного уничтожения (вырубке) зеленых насаждений____________________________</w:t>
      </w:r>
      <w:r w:rsidR="008C1A3C" w:rsidRPr="009E097A">
        <w:t>__________________________</w:t>
      </w:r>
      <w:r w:rsidR="004155C7">
        <w:t>____</w:t>
      </w:r>
    </w:p>
    <w:p w:rsidR="009D5106" w:rsidRPr="009E097A" w:rsidRDefault="009D5106" w:rsidP="00447E48">
      <w:pPr>
        <w:ind w:left="142" w:firstLine="567"/>
        <w:contextualSpacing/>
        <w:jc w:val="both"/>
      </w:pPr>
      <w:r w:rsidRPr="009E097A">
        <w:t>Иные сведения ________________________________</w:t>
      </w:r>
      <w:r w:rsidR="002A4B85">
        <w:t>__________________</w:t>
      </w:r>
      <w:r w:rsidR="004155C7">
        <w:t>______</w:t>
      </w:r>
      <w:r w:rsidR="002A4B85">
        <w:t>__</w:t>
      </w:r>
    </w:p>
    <w:p w:rsidR="009D5106" w:rsidRPr="009E097A" w:rsidRDefault="009D5106" w:rsidP="00447E48">
      <w:pPr>
        <w:pStyle w:val="ConsNormal"/>
        <w:ind w:left="142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Заявитель_______________________________</w:t>
      </w:r>
      <w:r w:rsidR="008C1A3C" w:rsidRPr="009E097A">
        <w:rPr>
          <w:rFonts w:ascii="Times New Roman" w:hAnsi="Times New Roman" w:cs="Times New Roman"/>
          <w:sz w:val="24"/>
          <w:szCs w:val="24"/>
        </w:rPr>
        <w:t>_/_________________________</w:t>
      </w:r>
      <w:r w:rsidR="004155C7">
        <w:rPr>
          <w:rFonts w:ascii="Times New Roman" w:hAnsi="Times New Roman" w:cs="Times New Roman"/>
          <w:sz w:val="24"/>
          <w:szCs w:val="24"/>
        </w:rPr>
        <w:t>_____</w:t>
      </w:r>
    </w:p>
    <w:p w:rsidR="009D5106" w:rsidRPr="009E097A" w:rsidRDefault="009D5106" w:rsidP="00447E48">
      <w:pPr>
        <w:pStyle w:val="ConsNormal"/>
        <w:ind w:left="14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(подпись</w:t>
      </w:r>
      <w:r w:rsidR="0030325B" w:rsidRPr="009E097A">
        <w:rPr>
          <w:rFonts w:ascii="Times New Roman" w:hAnsi="Times New Roman" w:cs="Times New Roman"/>
          <w:sz w:val="24"/>
          <w:szCs w:val="24"/>
        </w:rPr>
        <w:t>)</w:t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bookmarkEnd w:id="4"/>
      <w:r w:rsidR="0030325B" w:rsidRPr="009E097A">
        <w:rPr>
          <w:rFonts w:ascii="Times New Roman" w:hAnsi="Times New Roman" w:cs="Times New Roman"/>
          <w:sz w:val="24"/>
          <w:szCs w:val="24"/>
        </w:rPr>
        <w:t>(</w:t>
      </w:r>
      <w:r w:rsidRPr="009E097A">
        <w:rPr>
          <w:rFonts w:ascii="Times New Roman" w:hAnsi="Times New Roman" w:cs="Times New Roman"/>
          <w:sz w:val="24"/>
          <w:szCs w:val="24"/>
        </w:rPr>
        <w:t>расшифровка)</w:t>
      </w:r>
    </w:p>
    <w:tbl>
      <w:tblPr>
        <w:tblW w:w="0" w:type="auto"/>
        <w:tblLayout w:type="fixed"/>
        <w:tblLook w:val="0000"/>
      </w:tblPr>
      <w:tblGrid>
        <w:gridCol w:w="817"/>
        <w:gridCol w:w="425"/>
        <w:gridCol w:w="425"/>
      </w:tblGrid>
      <w:tr w:rsidR="00D86010" w:rsidRPr="009E097A" w:rsidTr="009D5106">
        <w:tc>
          <w:tcPr>
            <w:tcW w:w="817" w:type="dxa"/>
          </w:tcPr>
          <w:p w:rsidR="00D86010" w:rsidRPr="009E097A" w:rsidRDefault="00D86010" w:rsidP="00447E48">
            <w:pPr>
              <w:pStyle w:val="ConsNormal"/>
              <w:ind w:left="142"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6010" w:rsidRPr="009E097A" w:rsidRDefault="00D86010" w:rsidP="00D86010">
            <w:pPr>
              <w:pStyle w:val="ConsNormal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6010" w:rsidRPr="009E097A" w:rsidRDefault="00D86010" w:rsidP="00447E48">
            <w:pPr>
              <w:pStyle w:val="ConsNormal"/>
              <w:ind w:left="142" w:firstLine="5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111" w:rsidRDefault="006E1111" w:rsidP="0030325B">
      <w:pPr>
        <w:pStyle w:val="ConsNormal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D5106" w:rsidRPr="009E097A" w:rsidRDefault="009D5106" w:rsidP="0030325B">
      <w:pPr>
        <w:pStyle w:val="ConsNormal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Заявление принял: _________________</w:t>
      </w:r>
      <w:r w:rsidR="0030325B" w:rsidRPr="009E097A">
        <w:rPr>
          <w:rFonts w:ascii="Times New Roman" w:hAnsi="Times New Roman" w:cs="Times New Roman"/>
          <w:sz w:val="24"/>
          <w:szCs w:val="24"/>
        </w:rPr>
        <w:t>_____________</w:t>
      </w:r>
      <w:r w:rsidRPr="009E097A">
        <w:rPr>
          <w:rFonts w:ascii="Times New Roman" w:hAnsi="Times New Roman" w:cs="Times New Roman"/>
          <w:sz w:val="24"/>
          <w:szCs w:val="24"/>
        </w:rPr>
        <w:t>/</w:t>
      </w:r>
      <w:r w:rsidR="00D86010">
        <w:rPr>
          <w:rFonts w:ascii="Times New Roman" w:hAnsi="Times New Roman" w:cs="Times New Roman"/>
          <w:sz w:val="24"/>
          <w:szCs w:val="24"/>
        </w:rPr>
        <w:t>___________</w:t>
      </w:r>
      <w:r w:rsidRPr="009E097A">
        <w:rPr>
          <w:rFonts w:ascii="Times New Roman" w:hAnsi="Times New Roman" w:cs="Times New Roman"/>
          <w:sz w:val="24"/>
          <w:szCs w:val="24"/>
        </w:rPr>
        <w:t>____</w:t>
      </w:r>
      <w:r w:rsidR="00D86010">
        <w:rPr>
          <w:rFonts w:ascii="Times New Roman" w:hAnsi="Times New Roman" w:cs="Times New Roman"/>
          <w:sz w:val="24"/>
          <w:szCs w:val="24"/>
        </w:rPr>
        <w:t>________________</w:t>
      </w:r>
    </w:p>
    <w:p w:rsidR="009D5106" w:rsidRPr="009E097A" w:rsidRDefault="009D5106" w:rsidP="00447E48">
      <w:pPr>
        <w:pStyle w:val="ConsNormal"/>
        <w:ind w:left="14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(подпись</w:t>
      </w:r>
      <w:r w:rsidR="0030325B" w:rsidRPr="009E097A">
        <w:rPr>
          <w:rFonts w:ascii="Times New Roman" w:hAnsi="Times New Roman" w:cs="Times New Roman"/>
          <w:sz w:val="24"/>
          <w:szCs w:val="24"/>
        </w:rPr>
        <w:t>)</w:t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</w:r>
      <w:r w:rsidR="0030325B" w:rsidRPr="009E097A">
        <w:rPr>
          <w:rFonts w:ascii="Times New Roman" w:hAnsi="Times New Roman" w:cs="Times New Roman"/>
          <w:sz w:val="24"/>
          <w:szCs w:val="24"/>
        </w:rPr>
        <w:tab/>
        <w:t>(</w:t>
      </w:r>
      <w:r w:rsidRPr="009E097A">
        <w:rPr>
          <w:rFonts w:ascii="Times New Roman" w:hAnsi="Times New Roman" w:cs="Times New Roman"/>
          <w:sz w:val="24"/>
          <w:szCs w:val="24"/>
        </w:rPr>
        <w:t>расшифровка)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lastRenderedPageBreak/>
        <w:t>Приложение 2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к Административному регламенту</w:t>
      </w:r>
    </w:p>
    <w:p w:rsidR="0059633D" w:rsidRPr="009E097A" w:rsidRDefault="0059633D" w:rsidP="00921F18">
      <w:pPr>
        <w:shd w:val="clear" w:color="auto" w:fill="FFFFFF"/>
        <w:contextualSpacing/>
        <w:textAlignment w:val="baseline"/>
        <w:outlineLvl w:val="2"/>
        <w:rPr>
          <w:bCs/>
          <w:color w:val="000000" w:themeColor="text1"/>
        </w:rPr>
      </w:pP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Кому _________________________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(наименование заявителя</w:t>
      </w:r>
    </w:p>
    <w:p w:rsidR="0059633D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______________________________</w:t>
      </w:r>
    </w:p>
    <w:p w:rsidR="00744624" w:rsidRPr="009E097A" w:rsidRDefault="00744624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>
        <w:rPr>
          <w:bCs/>
          <w:color w:val="000000" w:themeColor="text1"/>
        </w:rPr>
        <w:t>______________________________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(фамилия, имя, отчество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(последнее - при наличии)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для физических лиц,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______________________________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полное наименование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 xml:space="preserve">организации </w:t>
      </w:r>
      <w:r w:rsidR="0059633D" w:rsidRPr="009E097A">
        <w:rPr>
          <w:bCs/>
          <w:color w:val="000000" w:themeColor="text1"/>
        </w:rPr>
        <w:t>–</w:t>
      </w:r>
      <w:r w:rsidRPr="009E097A">
        <w:rPr>
          <w:bCs/>
          <w:color w:val="000000" w:themeColor="text1"/>
        </w:rPr>
        <w:t>для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______________________________</w:t>
      </w:r>
    </w:p>
    <w:p w:rsidR="0059633D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юридических лиц), его почтовый</w:t>
      </w:r>
    </w:p>
    <w:p w:rsidR="009D5106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индекс и адрес)</w:t>
      </w:r>
    </w:p>
    <w:p w:rsidR="009D5106" w:rsidRPr="009E097A" w:rsidRDefault="009D5106" w:rsidP="00447E48">
      <w:pPr>
        <w:contextualSpacing/>
        <w:textAlignment w:val="baseline"/>
        <w:rPr>
          <w:color w:val="444444"/>
          <w:spacing w:val="-18"/>
        </w:rPr>
      </w:pPr>
    </w:p>
    <w:p w:rsidR="009D5106" w:rsidRPr="009E097A" w:rsidRDefault="009D5106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Отказ в выдаче разрешения на право вырубки зеленых насаждений</w:t>
      </w:r>
    </w:p>
    <w:p w:rsidR="0059633D" w:rsidRPr="009E097A" w:rsidRDefault="0059633D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</w:p>
    <w:p w:rsidR="0059633D" w:rsidRPr="009E097A" w:rsidRDefault="009D5106" w:rsidP="00447E48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Вы обратились с заявлением о выдаче разрешения на право вырубки зеленых насаждений,</w:t>
      </w:r>
      <w:r w:rsidR="006E1111">
        <w:rPr>
          <w:color w:val="000000" w:themeColor="text1"/>
          <w:spacing w:val="-18"/>
        </w:rPr>
        <w:t xml:space="preserve"> </w:t>
      </w:r>
      <w:r w:rsidR="0059633D" w:rsidRPr="009E097A">
        <w:rPr>
          <w:color w:val="000000" w:themeColor="text1"/>
          <w:spacing w:val="-18"/>
        </w:rPr>
        <w:t xml:space="preserve">расположенных на </w:t>
      </w:r>
      <w:r w:rsidRPr="009E097A">
        <w:rPr>
          <w:color w:val="000000" w:themeColor="text1"/>
          <w:spacing w:val="-18"/>
        </w:rPr>
        <w:t xml:space="preserve">земельном </w:t>
      </w:r>
      <w:r w:rsidR="0059633D" w:rsidRPr="009E097A">
        <w:rPr>
          <w:color w:val="000000" w:themeColor="text1"/>
          <w:spacing w:val="-18"/>
        </w:rPr>
        <w:t xml:space="preserve">участке по </w:t>
      </w:r>
      <w:r w:rsidRPr="009E097A">
        <w:rPr>
          <w:color w:val="000000" w:themeColor="text1"/>
          <w:spacing w:val="-18"/>
        </w:rPr>
        <w:t>адресу:</w:t>
      </w:r>
    </w:p>
    <w:p w:rsidR="009D5106" w:rsidRPr="009E097A" w:rsidRDefault="009D5106" w:rsidP="00447E48">
      <w:pPr>
        <w:shd w:val="clear" w:color="auto" w:fill="FFFFFF"/>
        <w:contextualSpacing/>
        <w:jc w:val="both"/>
        <w:textAlignment w:val="baseline"/>
        <w:rPr>
          <w:bCs/>
          <w:color w:val="000000" w:themeColor="text1"/>
        </w:rPr>
      </w:pPr>
      <w:r w:rsidRPr="009E097A">
        <w:rPr>
          <w:color w:val="000000" w:themeColor="text1"/>
          <w:spacing w:val="-18"/>
        </w:rPr>
        <w:t>______________________________________________________________________________________</w:t>
      </w:r>
      <w:r w:rsidR="008C1A3C" w:rsidRPr="009E097A">
        <w:rPr>
          <w:color w:val="000000" w:themeColor="text1"/>
          <w:spacing w:val="-18"/>
        </w:rPr>
        <w:t>_________________________</w:t>
      </w:r>
      <w:r w:rsidRPr="009E097A">
        <w:rPr>
          <w:color w:val="000000" w:themeColor="text1"/>
          <w:spacing w:val="-18"/>
        </w:rPr>
        <w:t>_____</w:t>
      </w:r>
      <w:r w:rsidR="0059633D" w:rsidRPr="009E097A">
        <w:rPr>
          <w:color w:val="000000" w:themeColor="text1"/>
          <w:spacing w:val="-18"/>
        </w:rPr>
        <w:t>____________________________________________________________</w:t>
      </w:r>
    </w:p>
    <w:p w:rsidR="009D5106" w:rsidRPr="009E097A" w:rsidRDefault="006E1111" w:rsidP="00447E48">
      <w:pPr>
        <w:shd w:val="clear" w:color="auto" w:fill="FFFFFF"/>
        <w:ind w:firstLine="709"/>
        <w:contextualSpacing/>
        <w:jc w:val="both"/>
        <w:textAlignment w:val="baseline"/>
        <w:rPr>
          <w:bCs/>
          <w:color w:val="000000" w:themeColor="text1"/>
        </w:rPr>
      </w:pPr>
      <w:r>
        <w:rPr>
          <w:color w:val="000000" w:themeColor="text1"/>
          <w:spacing w:val="-18"/>
        </w:rPr>
        <w:t>Заявление принято «__»</w:t>
      </w:r>
      <w:r w:rsidR="009D5106" w:rsidRPr="009E097A">
        <w:rPr>
          <w:color w:val="000000" w:themeColor="text1"/>
          <w:spacing w:val="-18"/>
        </w:rPr>
        <w:t>__________ 20__ г., зарегистрировано № ______________</w:t>
      </w:r>
    </w:p>
    <w:p w:rsidR="0059633D" w:rsidRPr="009E097A" w:rsidRDefault="009D5106" w:rsidP="00447E48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По результатам рассмотрения з</w:t>
      </w:r>
      <w:r w:rsidR="0059633D" w:rsidRPr="009E097A">
        <w:rPr>
          <w:color w:val="000000" w:themeColor="text1"/>
          <w:spacing w:val="-18"/>
        </w:rPr>
        <w:t xml:space="preserve">аявления Вам отказано в выдаче </w:t>
      </w:r>
      <w:r w:rsidRPr="009E097A">
        <w:rPr>
          <w:color w:val="000000" w:themeColor="text1"/>
          <w:spacing w:val="-18"/>
        </w:rPr>
        <w:t>разрешения на право вырубки зеленых насаждений, расположенных на земельном участке по адресу:</w:t>
      </w:r>
    </w:p>
    <w:p w:rsidR="009D5106" w:rsidRPr="009E097A" w:rsidRDefault="009D5106" w:rsidP="00447E48">
      <w:pPr>
        <w:shd w:val="clear" w:color="auto" w:fill="FFFFFF"/>
        <w:contextualSpacing/>
        <w:jc w:val="both"/>
        <w:textAlignment w:val="baseline"/>
        <w:rPr>
          <w:bCs/>
          <w:color w:val="000000" w:themeColor="text1"/>
        </w:rPr>
      </w:pPr>
      <w:r w:rsidRPr="009E097A">
        <w:rPr>
          <w:color w:val="000000" w:themeColor="text1"/>
          <w:spacing w:val="-18"/>
        </w:rPr>
        <w:t>________________________________________________________________</w:t>
      </w:r>
      <w:r w:rsidR="0059633D" w:rsidRPr="009E097A">
        <w:rPr>
          <w:color w:val="000000" w:themeColor="text1"/>
          <w:spacing w:val="-18"/>
        </w:rPr>
        <w:t>____________</w:t>
      </w:r>
      <w:r w:rsidRPr="009E097A">
        <w:rPr>
          <w:color w:val="000000" w:themeColor="text1"/>
          <w:spacing w:val="-18"/>
        </w:rPr>
        <w:t>_________,</w:t>
      </w:r>
    </w:p>
    <w:p w:rsidR="009D5106" w:rsidRPr="009E097A" w:rsidRDefault="009D5106" w:rsidP="00447E48">
      <w:pPr>
        <w:shd w:val="clear" w:color="auto" w:fill="FFFFFF"/>
        <w:contextualSpacing/>
        <w:jc w:val="both"/>
        <w:textAlignment w:val="baseline"/>
        <w:rPr>
          <w:bCs/>
          <w:color w:val="000000" w:themeColor="text1"/>
        </w:rPr>
      </w:pPr>
      <w:r w:rsidRPr="009E097A">
        <w:rPr>
          <w:color w:val="000000" w:themeColor="text1"/>
          <w:spacing w:val="-18"/>
        </w:rPr>
        <w:t>в связи с __________________________________________________________</w:t>
      </w:r>
      <w:r w:rsidR="0059633D" w:rsidRPr="009E097A">
        <w:rPr>
          <w:color w:val="000000" w:themeColor="text1"/>
          <w:spacing w:val="-18"/>
        </w:rPr>
        <w:t>_____________</w:t>
      </w:r>
      <w:r w:rsidRPr="009E097A">
        <w:rPr>
          <w:color w:val="000000" w:themeColor="text1"/>
          <w:spacing w:val="-18"/>
        </w:rPr>
        <w:t>_______</w:t>
      </w:r>
    </w:p>
    <w:p w:rsidR="0077300B" w:rsidRPr="009E097A" w:rsidRDefault="009D5106" w:rsidP="00447E48">
      <w:pPr>
        <w:ind w:firstLine="709"/>
        <w:contextualSpacing/>
        <w:jc w:val="center"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(указать причину отказа в соответствии с действующим законодательством)</w:t>
      </w:r>
    </w:p>
    <w:p w:rsidR="009D5106" w:rsidRPr="009E097A" w:rsidRDefault="009D5106" w:rsidP="00447E48">
      <w:pPr>
        <w:contextualSpacing/>
        <w:jc w:val="center"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_______________________________________ _________</w:t>
      </w:r>
      <w:r w:rsidR="006E1111">
        <w:rPr>
          <w:color w:val="000000" w:themeColor="text1"/>
          <w:spacing w:val="-18"/>
        </w:rPr>
        <w:t>___________</w:t>
      </w:r>
      <w:r w:rsidRPr="009E097A">
        <w:rPr>
          <w:color w:val="000000" w:themeColor="text1"/>
          <w:spacing w:val="-18"/>
        </w:rPr>
        <w:t xml:space="preserve"> _________________________</w:t>
      </w:r>
    </w:p>
    <w:p w:rsidR="009D5106" w:rsidRPr="009E097A" w:rsidRDefault="009D5106" w:rsidP="006E1111">
      <w:pPr>
        <w:ind w:firstLine="709"/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Должность уполномоченного сотрудника</w:t>
      </w:r>
      <w:r w:rsidR="0077300B" w:rsidRPr="009E097A">
        <w:rPr>
          <w:color w:val="000000" w:themeColor="text1"/>
          <w:spacing w:val="-18"/>
        </w:rPr>
        <w:tab/>
      </w:r>
      <w:r w:rsidR="0077300B" w:rsidRPr="009E097A">
        <w:rPr>
          <w:color w:val="000000" w:themeColor="text1"/>
          <w:spacing w:val="-18"/>
        </w:rPr>
        <w:tab/>
      </w:r>
      <w:r w:rsidRPr="009E097A">
        <w:rPr>
          <w:color w:val="000000" w:themeColor="text1"/>
          <w:spacing w:val="-18"/>
        </w:rPr>
        <w:t>(подпись)</w:t>
      </w:r>
      <w:r w:rsidR="0077300B" w:rsidRPr="009E097A">
        <w:rPr>
          <w:color w:val="000000" w:themeColor="text1"/>
          <w:spacing w:val="-18"/>
        </w:rPr>
        <w:tab/>
      </w:r>
      <w:r w:rsidRPr="009E097A">
        <w:rPr>
          <w:color w:val="000000" w:themeColor="text1"/>
          <w:spacing w:val="-18"/>
        </w:rPr>
        <w:t xml:space="preserve">(расшифровка подписи) органа, осуществляющего выдачу  разрешения на право вырубки зеленых насаждений </w:t>
      </w:r>
      <w:r w:rsidRPr="009E097A">
        <w:rPr>
          <w:color w:val="000000" w:themeColor="text1"/>
          <w:spacing w:val="-18"/>
        </w:rPr>
        <w:br/>
        <w:t>Отказ получил,</w:t>
      </w:r>
      <w:r w:rsidR="006E1111">
        <w:rPr>
          <w:color w:val="000000" w:themeColor="text1"/>
          <w:spacing w:val="-18"/>
        </w:rPr>
        <w:t xml:space="preserve"> </w:t>
      </w:r>
      <w:r w:rsidRPr="009E097A">
        <w:rPr>
          <w:color w:val="000000" w:themeColor="text1"/>
          <w:spacing w:val="-18"/>
        </w:rPr>
        <w:t xml:space="preserve">приложенные к заявлению </w:t>
      </w:r>
      <w:r w:rsidR="0077300B" w:rsidRPr="009E097A">
        <w:rPr>
          <w:color w:val="000000" w:themeColor="text1"/>
          <w:spacing w:val="-18"/>
        </w:rPr>
        <w:t>о выдаче разрешения на право вырубки зеленых</w:t>
      </w:r>
      <w:r w:rsidRPr="009E097A">
        <w:rPr>
          <w:color w:val="000000" w:themeColor="text1"/>
          <w:spacing w:val="-18"/>
        </w:rPr>
        <w:t xml:space="preserve"> насаждений  оригиналы документов возвращены:</w:t>
      </w:r>
    </w:p>
    <w:p w:rsidR="009D5106" w:rsidRPr="009E097A" w:rsidRDefault="006E1111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  <w:r>
        <w:rPr>
          <w:color w:val="000000" w:themeColor="text1"/>
          <w:spacing w:val="-18"/>
        </w:rPr>
        <w:t>«__»</w:t>
      </w:r>
      <w:r w:rsidR="009D5106" w:rsidRPr="009E097A">
        <w:rPr>
          <w:color w:val="000000" w:themeColor="text1"/>
          <w:spacing w:val="-18"/>
        </w:rPr>
        <w:t>________________ 20__ г.</w:t>
      </w:r>
      <w:r w:rsidR="009D5106" w:rsidRPr="009E097A">
        <w:rPr>
          <w:color w:val="000000" w:themeColor="text1"/>
          <w:spacing w:val="-18"/>
        </w:rPr>
        <w:br/>
        <w:t>_________ _________________________</w:t>
      </w:r>
    </w:p>
    <w:p w:rsidR="009D5106" w:rsidRPr="009E097A" w:rsidRDefault="009D5106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(подпись) (расшифровка подписи)</w:t>
      </w:r>
    </w:p>
    <w:p w:rsidR="0077300B" w:rsidRPr="009E097A" w:rsidRDefault="0077300B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9D5106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Исполнитель:</w:t>
      </w:r>
    </w:p>
    <w:p w:rsidR="0077300B" w:rsidRPr="009E097A" w:rsidRDefault="0077300B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9D5106" w:rsidP="00447E48">
      <w:pPr>
        <w:ind w:firstLine="709"/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Телефон:</w:t>
      </w: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21F18" w:rsidRPr="009E097A" w:rsidRDefault="00921F18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E097A" w:rsidRPr="009E097A" w:rsidRDefault="009E097A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6E1111" w:rsidRDefault="006E1111" w:rsidP="00744624">
      <w:pPr>
        <w:shd w:val="clear" w:color="auto" w:fill="FFFFFF"/>
        <w:contextualSpacing/>
        <w:textAlignment w:val="baseline"/>
        <w:outlineLvl w:val="2"/>
        <w:rPr>
          <w:bCs/>
          <w:color w:val="000000" w:themeColor="text1"/>
        </w:rPr>
      </w:pPr>
    </w:p>
    <w:p w:rsidR="00744624" w:rsidRPr="009E097A" w:rsidRDefault="00744624" w:rsidP="00744624">
      <w:pPr>
        <w:shd w:val="clear" w:color="auto" w:fill="FFFFFF"/>
        <w:contextualSpacing/>
        <w:textAlignment w:val="baseline"/>
        <w:outlineLvl w:val="2"/>
        <w:rPr>
          <w:bCs/>
          <w:color w:val="000000" w:themeColor="text1"/>
        </w:rPr>
      </w:pPr>
    </w:p>
    <w:p w:rsidR="0077300B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lastRenderedPageBreak/>
        <w:t>Приложение 3</w:t>
      </w:r>
    </w:p>
    <w:p w:rsidR="0077300B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к Административному регламенту</w:t>
      </w:r>
    </w:p>
    <w:p w:rsidR="0077300B" w:rsidRPr="009E097A" w:rsidRDefault="0077300B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</w:p>
    <w:p w:rsidR="0077300B" w:rsidRPr="009E097A" w:rsidRDefault="0077300B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</w:p>
    <w:p w:rsidR="009D7BF7" w:rsidRDefault="009D5106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Р</w:t>
      </w:r>
      <w:r w:rsidR="009D7BF7" w:rsidRPr="009E097A">
        <w:rPr>
          <w:bCs/>
          <w:color w:val="000000" w:themeColor="text1"/>
        </w:rPr>
        <w:t>азрешение</w:t>
      </w:r>
      <w:r w:rsidRPr="009E097A">
        <w:rPr>
          <w:bCs/>
          <w:color w:val="000000" w:themeColor="text1"/>
        </w:rPr>
        <w:t xml:space="preserve"> № ____ </w:t>
      </w:r>
    </w:p>
    <w:p w:rsidR="009D5106" w:rsidRPr="009E097A" w:rsidRDefault="009D5106" w:rsidP="00447E48">
      <w:pPr>
        <w:shd w:val="clear" w:color="auto" w:fill="FFFFFF"/>
        <w:contextualSpacing/>
        <w:jc w:val="center"/>
        <w:textAlignment w:val="baseline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на вырубку зеленых насаждений</w:t>
      </w:r>
    </w:p>
    <w:p w:rsidR="0077300B" w:rsidRPr="009E097A" w:rsidRDefault="0077300B" w:rsidP="00447E48">
      <w:pPr>
        <w:ind w:left="142"/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D86010" w:rsidP="00447E48">
      <w:pPr>
        <w:ind w:left="142"/>
        <w:contextualSpacing/>
        <w:textAlignment w:val="baseline"/>
        <w:rPr>
          <w:color w:val="000000" w:themeColor="text1"/>
          <w:spacing w:val="-18"/>
        </w:rPr>
      </w:pPr>
      <w:r>
        <w:rPr>
          <w:color w:val="000000" w:themeColor="text1"/>
          <w:spacing w:val="-18"/>
        </w:rPr>
        <w:t>____________________</w:t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  <w:t xml:space="preserve">                          </w:t>
      </w:r>
      <w:r w:rsidR="006E1111">
        <w:rPr>
          <w:color w:val="000000" w:themeColor="text1"/>
          <w:spacing w:val="-18"/>
        </w:rPr>
        <w:t>«__»____</w:t>
      </w:r>
      <w:r w:rsidR="009D5106" w:rsidRPr="009E097A">
        <w:rPr>
          <w:color w:val="000000" w:themeColor="text1"/>
          <w:spacing w:val="-18"/>
        </w:rPr>
        <w:t>____ 202_</w:t>
      </w:r>
    </w:p>
    <w:p w:rsidR="0077300B" w:rsidRPr="009E097A" w:rsidRDefault="0077300B" w:rsidP="00447E48">
      <w:pPr>
        <w:ind w:left="142"/>
        <w:contextualSpacing/>
        <w:textAlignment w:val="baseline"/>
        <w:rPr>
          <w:color w:val="000000" w:themeColor="text1"/>
          <w:spacing w:val="-18"/>
        </w:rPr>
      </w:pPr>
    </w:p>
    <w:p w:rsidR="009D5106" w:rsidRDefault="00721B20" w:rsidP="00447E48">
      <w:pPr>
        <w:ind w:left="142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Выдано</w:t>
      </w:r>
      <w:r w:rsidR="009D5106" w:rsidRPr="00721B20">
        <w:rPr>
          <w:color w:val="000000" w:themeColor="text1"/>
        </w:rPr>
        <w:t>______________________________________</w:t>
      </w:r>
      <w:r w:rsidR="008C1A3C" w:rsidRPr="00721B20">
        <w:rPr>
          <w:color w:val="000000" w:themeColor="text1"/>
        </w:rPr>
        <w:t>_______</w:t>
      </w:r>
      <w:r w:rsidR="009D5106" w:rsidRPr="00721B20">
        <w:rPr>
          <w:color w:val="000000" w:themeColor="text1"/>
        </w:rPr>
        <w:t>______________</w:t>
      </w:r>
      <w:r w:rsidR="0077300B" w:rsidRPr="00721B20">
        <w:rPr>
          <w:color w:val="000000" w:themeColor="text1"/>
        </w:rPr>
        <w:t>_______</w:t>
      </w:r>
      <w:r>
        <w:rPr>
          <w:color w:val="000000" w:themeColor="text1"/>
        </w:rPr>
        <w:t>____</w:t>
      </w:r>
    </w:p>
    <w:p w:rsidR="00721B20" w:rsidRPr="00721B20" w:rsidRDefault="00721B20" w:rsidP="00447E48">
      <w:pPr>
        <w:ind w:left="142"/>
        <w:contextualSpacing/>
        <w:textAlignment w:val="baseline"/>
        <w:rPr>
          <w:color w:val="000000" w:themeColor="text1"/>
        </w:rPr>
      </w:pPr>
    </w:p>
    <w:p w:rsidR="009D5106" w:rsidRPr="00721B20" w:rsidRDefault="00721B20" w:rsidP="00447E48">
      <w:pPr>
        <w:ind w:left="142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на основании</w:t>
      </w:r>
      <w:r w:rsidR="009D5106" w:rsidRPr="00721B20">
        <w:rPr>
          <w:color w:val="000000" w:themeColor="text1"/>
        </w:rPr>
        <w:t>____________________________________</w:t>
      </w:r>
      <w:r w:rsidR="008C1A3C" w:rsidRPr="00721B20">
        <w:rPr>
          <w:color w:val="000000" w:themeColor="text1"/>
        </w:rPr>
        <w:t>__</w:t>
      </w:r>
      <w:r w:rsidR="0077300B" w:rsidRPr="00721B20">
        <w:rPr>
          <w:color w:val="000000" w:themeColor="text1"/>
        </w:rPr>
        <w:t>________</w:t>
      </w:r>
      <w:r w:rsidR="008C1A3C" w:rsidRPr="00721B20">
        <w:rPr>
          <w:color w:val="000000" w:themeColor="text1"/>
        </w:rPr>
        <w:t>______</w:t>
      </w:r>
      <w:r>
        <w:rPr>
          <w:color w:val="000000" w:themeColor="text1"/>
        </w:rPr>
        <w:t>_____________</w:t>
      </w:r>
    </w:p>
    <w:p w:rsidR="0077300B" w:rsidRPr="00721B20" w:rsidRDefault="0077300B" w:rsidP="00447E48">
      <w:pPr>
        <w:ind w:left="142"/>
        <w:contextualSpacing/>
        <w:textAlignment w:val="baseline"/>
        <w:rPr>
          <w:color w:val="000000" w:themeColor="text1"/>
        </w:rPr>
      </w:pP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На основании акт</w:t>
      </w:r>
      <w:r w:rsidR="006E1111" w:rsidRPr="00721B20">
        <w:rPr>
          <w:color w:val="000000" w:themeColor="text1"/>
        </w:rPr>
        <w:t>а технического обследования от «_</w:t>
      </w:r>
      <w:r w:rsidR="00721B20">
        <w:rPr>
          <w:color w:val="000000" w:themeColor="text1"/>
        </w:rPr>
        <w:t>_</w:t>
      </w:r>
      <w:r w:rsidR="006E1111" w:rsidRPr="00721B20">
        <w:rPr>
          <w:color w:val="000000" w:themeColor="text1"/>
        </w:rPr>
        <w:t>_»</w:t>
      </w:r>
      <w:r w:rsidRPr="00721B20">
        <w:rPr>
          <w:color w:val="000000" w:themeColor="text1"/>
        </w:rPr>
        <w:t>_____</w:t>
      </w:r>
      <w:r w:rsidR="00721B20">
        <w:rPr>
          <w:color w:val="000000" w:themeColor="text1"/>
        </w:rPr>
        <w:t>___</w:t>
      </w:r>
      <w:r w:rsidRPr="00721B20">
        <w:rPr>
          <w:color w:val="000000" w:themeColor="text1"/>
        </w:rPr>
        <w:t>__ __</w:t>
      </w:r>
      <w:r w:rsidR="00721B20">
        <w:rPr>
          <w:color w:val="000000" w:themeColor="text1"/>
        </w:rPr>
        <w:t>___</w:t>
      </w:r>
      <w:r w:rsidRPr="00721B20">
        <w:rPr>
          <w:color w:val="000000" w:themeColor="text1"/>
        </w:rPr>
        <w:t>__ г.</w:t>
      </w:r>
      <w:r w:rsidR="00721B20">
        <w:rPr>
          <w:color w:val="000000" w:themeColor="text1"/>
        </w:rPr>
        <w:t xml:space="preserve"> </w:t>
      </w:r>
      <w:r w:rsidRPr="00721B20">
        <w:rPr>
          <w:color w:val="000000" w:themeColor="text1"/>
        </w:rPr>
        <w:t xml:space="preserve"> № ______</w:t>
      </w:r>
    </w:p>
    <w:p w:rsidR="009D5106" w:rsidRPr="00721B20" w:rsidRDefault="00721B20" w:rsidP="00447E48">
      <w:pPr>
        <w:ind w:left="142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Настоящим разрешается провести</w:t>
      </w:r>
      <w:r w:rsidR="009D5106" w:rsidRPr="00721B20">
        <w:rPr>
          <w:color w:val="000000" w:themeColor="text1"/>
        </w:rPr>
        <w:t>________________</w:t>
      </w:r>
      <w:r w:rsidR="008C1A3C" w:rsidRPr="00721B20">
        <w:rPr>
          <w:color w:val="000000" w:themeColor="text1"/>
        </w:rPr>
        <w:t>________</w:t>
      </w:r>
      <w:r w:rsidR="009D5106" w:rsidRPr="00721B20">
        <w:rPr>
          <w:color w:val="000000" w:themeColor="text1"/>
        </w:rPr>
        <w:t>____________</w:t>
      </w:r>
      <w:r w:rsidR="0077300B" w:rsidRPr="00721B20">
        <w:rPr>
          <w:color w:val="000000" w:themeColor="text1"/>
        </w:rPr>
        <w:t>________</w:t>
      </w:r>
      <w:r>
        <w:rPr>
          <w:color w:val="000000" w:themeColor="text1"/>
        </w:rPr>
        <w:t>___</w:t>
      </w:r>
    </w:p>
    <w:p w:rsidR="009D5106" w:rsidRPr="00744624" w:rsidRDefault="009D5106" w:rsidP="00447E48">
      <w:pPr>
        <w:ind w:left="142"/>
        <w:contextualSpacing/>
        <w:jc w:val="center"/>
        <w:textAlignment w:val="baseline"/>
        <w:rPr>
          <w:color w:val="000000" w:themeColor="text1"/>
          <w:sz w:val="20"/>
          <w:szCs w:val="20"/>
        </w:rPr>
      </w:pPr>
      <w:r w:rsidRPr="00744624">
        <w:rPr>
          <w:color w:val="000000" w:themeColor="text1"/>
          <w:sz w:val="20"/>
          <w:szCs w:val="20"/>
        </w:rPr>
        <w:t>(вырубку, опиловку)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зеленых насаждений (вид, порода), шт.: ________</w:t>
      </w:r>
      <w:r w:rsidR="008C1A3C" w:rsidRPr="00721B20">
        <w:rPr>
          <w:color w:val="000000" w:themeColor="text1"/>
        </w:rPr>
        <w:t>_____________</w:t>
      </w:r>
      <w:r w:rsidRPr="00721B20">
        <w:rPr>
          <w:color w:val="000000" w:themeColor="text1"/>
        </w:rPr>
        <w:t>__________</w:t>
      </w:r>
      <w:r w:rsidR="0077300B" w:rsidRPr="00721B20">
        <w:rPr>
          <w:color w:val="000000" w:themeColor="text1"/>
        </w:rPr>
        <w:t>________</w:t>
      </w:r>
      <w:r w:rsidR="00721B20">
        <w:rPr>
          <w:color w:val="000000" w:themeColor="text1"/>
        </w:rPr>
        <w:t>___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__________________________</w:t>
      </w:r>
      <w:r w:rsidR="0077300B" w:rsidRPr="00721B20">
        <w:rPr>
          <w:color w:val="000000" w:themeColor="text1"/>
        </w:rPr>
        <w:t>_______</w:t>
      </w:r>
      <w:r w:rsidRPr="00721B20">
        <w:rPr>
          <w:color w:val="000000" w:themeColor="text1"/>
        </w:rPr>
        <w:t>___________________________________________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_____________________</w:t>
      </w:r>
      <w:r w:rsidR="0077300B" w:rsidRPr="00721B20">
        <w:rPr>
          <w:color w:val="000000" w:themeColor="text1"/>
        </w:rPr>
        <w:t>_______</w:t>
      </w:r>
      <w:r w:rsidRPr="00721B20">
        <w:rPr>
          <w:color w:val="000000" w:themeColor="text1"/>
        </w:rPr>
        <w:t>________________________________________________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по адресу: _____________________________________________</w:t>
      </w:r>
      <w:r w:rsidR="008C1A3C" w:rsidRPr="00721B20">
        <w:rPr>
          <w:color w:val="000000" w:themeColor="text1"/>
        </w:rPr>
        <w:t>_________</w:t>
      </w:r>
      <w:r w:rsidRPr="00721B20">
        <w:rPr>
          <w:color w:val="000000" w:themeColor="text1"/>
        </w:rPr>
        <w:t>___________________</w:t>
      </w:r>
      <w:r w:rsidR="006E1111" w:rsidRPr="00721B20">
        <w:rPr>
          <w:color w:val="000000" w:themeColor="text1"/>
        </w:rPr>
        <w:t>___</w:t>
      </w:r>
    </w:p>
    <w:p w:rsidR="00721B20" w:rsidRDefault="009D5106" w:rsidP="00721B20">
      <w:pPr>
        <w:ind w:left="142"/>
        <w:contextualSpacing/>
        <w:jc w:val="both"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 xml:space="preserve">За вырубку зеленых </w:t>
      </w:r>
      <w:r w:rsidR="0077300B" w:rsidRPr="00721B20">
        <w:rPr>
          <w:color w:val="000000" w:themeColor="text1"/>
        </w:rPr>
        <w:t xml:space="preserve">насаждений заявитель обязан до </w:t>
      </w:r>
      <w:r w:rsidR="00721B20">
        <w:rPr>
          <w:color w:val="000000" w:themeColor="text1"/>
        </w:rPr>
        <w:t xml:space="preserve">производства работ оплатить </w:t>
      </w:r>
      <w:r w:rsidRPr="00721B20">
        <w:rPr>
          <w:color w:val="000000" w:themeColor="text1"/>
        </w:rPr>
        <w:t xml:space="preserve">восстановительную стоимость, в размере </w:t>
      </w:r>
    </w:p>
    <w:p w:rsidR="009D5106" w:rsidRPr="00721B20" w:rsidRDefault="009D5106" w:rsidP="00721B20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_______</w:t>
      </w:r>
      <w:r w:rsidR="008C1A3C" w:rsidRPr="00721B20">
        <w:rPr>
          <w:color w:val="000000" w:themeColor="text1"/>
        </w:rPr>
        <w:t>______</w:t>
      </w:r>
      <w:r w:rsidR="0077300B" w:rsidRPr="00721B20">
        <w:rPr>
          <w:color w:val="000000" w:themeColor="text1"/>
        </w:rPr>
        <w:t>_________________________________</w:t>
      </w:r>
      <w:r w:rsidR="008C1A3C" w:rsidRPr="00721B20">
        <w:rPr>
          <w:color w:val="000000" w:themeColor="text1"/>
        </w:rPr>
        <w:t>_____</w:t>
      </w:r>
      <w:r w:rsidRPr="00721B20">
        <w:rPr>
          <w:color w:val="000000" w:themeColor="text1"/>
        </w:rPr>
        <w:t>____________________</w:t>
      </w:r>
      <w:r w:rsidR="006E1111" w:rsidRPr="00721B20">
        <w:rPr>
          <w:color w:val="000000" w:themeColor="text1"/>
        </w:rPr>
        <w:t>_____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______________________________________________________</w:t>
      </w:r>
      <w:r w:rsidR="008C1A3C" w:rsidRPr="00721B20">
        <w:rPr>
          <w:color w:val="000000" w:themeColor="text1"/>
        </w:rPr>
        <w:t>______</w:t>
      </w:r>
      <w:r w:rsidRPr="00721B20">
        <w:rPr>
          <w:color w:val="000000" w:themeColor="text1"/>
        </w:rPr>
        <w:t>______</w:t>
      </w:r>
      <w:r w:rsidR="0077300B" w:rsidRPr="00721B20">
        <w:rPr>
          <w:color w:val="000000" w:themeColor="text1"/>
        </w:rPr>
        <w:t>________</w:t>
      </w:r>
      <w:r w:rsidRPr="00721B20">
        <w:rPr>
          <w:color w:val="000000" w:themeColor="text1"/>
        </w:rPr>
        <w:t>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Восстановительная стоимость оплачена, что подтверждается ____</w:t>
      </w:r>
      <w:r w:rsidR="008C1A3C" w:rsidRPr="00721B20">
        <w:rPr>
          <w:color w:val="000000" w:themeColor="text1"/>
        </w:rPr>
        <w:t>_____</w:t>
      </w:r>
      <w:r w:rsidR="0077300B" w:rsidRPr="00721B20">
        <w:rPr>
          <w:color w:val="000000" w:themeColor="text1"/>
        </w:rPr>
        <w:t>________</w:t>
      </w:r>
      <w:r w:rsidR="008C1A3C" w:rsidRPr="00721B20">
        <w:rPr>
          <w:color w:val="000000" w:themeColor="text1"/>
        </w:rPr>
        <w:t>______</w:t>
      </w: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При проведении вырубки деревьев и кустарников выкорчевка пней обязательна.</w:t>
      </w:r>
    </w:p>
    <w:p w:rsidR="0077300B" w:rsidRPr="00721B20" w:rsidRDefault="0077300B" w:rsidP="00447E48">
      <w:pPr>
        <w:ind w:left="142"/>
        <w:contextualSpacing/>
        <w:textAlignment w:val="baseline"/>
        <w:rPr>
          <w:color w:val="000000" w:themeColor="text1"/>
        </w:rPr>
      </w:pPr>
    </w:p>
    <w:p w:rsidR="009D5106" w:rsidRPr="00721B20" w:rsidRDefault="009D5106" w:rsidP="00447E48">
      <w:pPr>
        <w:ind w:left="142"/>
        <w:contextualSpacing/>
        <w:textAlignment w:val="baseline"/>
        <w:rPr>
          <w:color w:val="000000" w:themeColor="text1"/>
        </w:rPr>
      </w:pPr>
      <w:r w:rsidRPr="00721B20">
        <w:rPr>
          <w:color w:val="000000" w:themeColor="text1"/>
        </w:rPr>
        <w:t>_</w:t>
      </w:r>
      <w:r w:rsidR="00721B20">
        <w:rPr>
          <w:color w:val="000000" w:themeColor="text1"/>
        </w:rPr>
        <w:t xml:space="preserve">______________________________  </w:t>
      </w:r>
      <w:r w:rsidR="0077300B" w:rsidRPr="00721B20">
        <w:rPr>
          <w:color w:val="000000" w:themeColor="text1"/>
        </w:rPr>
        <w:tab/>
      </w:r>
      <w:r w:rsidR="0077300B" w:rsidRPr="00721B20">
        <w:rPr>
          <w:color w:val="000000" w:themeColor="text1"/>
        </w:rPr>
        <w:tab/>
      </w:r>
      <w:r w:rsidRPr="00721B20">
        <w:rPr>
          <w:color w:val="000000" w:themeColor="text1"/>
        </w:rPr>
        <w:t>_________________________________</w:t>
      </w:r>
    </w:p>
    <w:p w:rsidR="009D7BF7" w:rsidRPr="00721B20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9D7BF7" w:rsidRDefault="009D7BF7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744624" w:rsidRDefault="00744624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</w:p>
    <w:p w:rsidR="0077300B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lastRenderedPageBreak/>
        <w:t>Приложение 4</w:t>
      </w:r>
    </w:p>
    <w:p w:rsidR="0077300B" w:rsidRPr="009E097A" w:rsidRDefault="009D5106" w:rsidP="00447E48">
      <w:pPr>
        <w:shd w:val="clear" w:color="auto" w:fill="FFFFFF"/>
        <w:contextualSpacing/>
        <w:jc w:val="right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к Административному регламенту</w:t>
      </w:r>
    </w:p>
    <w:p w:rsidR="0077300B" w:rsidRPr="009E097A" w:rsidRDefault="0077300B" w:rsidP="00447E48">
      <w:pPr>
        <w:shd w:val="clear" w:color="auto" w:fill="FFFFFF"/>
        <w:contextualSpacing/>
        <w:jc w:val="center"/>
        <w:textAlignment w:val="baseline"/>
        <w:outlineLvl w:val="2"/>
        <w:rPr>
          <w:bCs/>
          <w:color w:val="000000" w:themeColor="text1"/>
        </w:rPr>
      </w:pPr>
    </w:p>
    <w:p w:rsidR="0077300B" w:rsidRPr="009E097A" w:rsidRDefault="0077300B" w:rsidP="00447E48">
      <w:pPr>
        <w:shd w:val="clear" w:color="auto" w:fill="FFFFFF"/>
        <w:contextualSpacing/>
        <w:jc w:val="center"/>
        <w:textAlignment w:val="baseline"/>
        <w:outlineLvl w:val="2"/>
        <w:rPr>
          <w:bCs/>
          <w:color w:val="000000" w:themeColor="text1"/>
        </w:rPr>
      </w:pPr>
    </w:p>
    <w:p w:rsidR="009D5106" w:rsidRPr="009E097A" w:rsidRDefault="009D5106" w:rsidP="00447E48">
      <w:pPr>
        <w:shd w:val="clear" w:color="auto" w:fill="FFFFFF"/>
        <w:contextualSpacing/>
        <w:jc w:val="center"/>
        <w:textAlignment w:val="baseline"/>
        <w:outlineLvl w:val="2"/>
        <w:rPr>
          <w:bCs/>
          <w:color w:val="000000" w:themeColor="text1"/>
        </w:rPr>
      </w:pPr>
      <w:r w:rsidRPr="009E097A">
        <w:rPr>
          <w:bCs/>
          <w:color w:val="000000" w:themeColor="text1"/>
        </w:rPr>
        <w:t>Акт технического обследования зеленых насаждений</w:t>
      </w:r>
    </w:p>
    <w:p w:rsidR="0077300B" w:rsidRPr="009E097A" w:rsidRDefault="0077300B" w:rsidP="00447E48">
      <w:pPr>
        <w:tabs>
          <w:tab w:val="left" w:pos="9639"/>
        </w:tabs>
        <w:ind w:right="-285"/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6E1111" w:rsidP="006E1111">
      <w:pPr>
        <w:ind w:right="-1"/>
        <w:contextualSpacing/>
        <w:textAlignment w:val="baseline"/>
        <w:rPr>
          <w:color w:val="000000" w:themeColor="text1"/>
          <w:spacing w:val="-18"/>
        </w:rPr>
      </w:pPr>
      <w:r>
        <w:rPr>
          <w:color w:val="000000" w:themeColor="text1"/>
          <w:spacing w:val="-18"/>
        </w:rPr>
        <w:t>«__»</w:t>
      </w:r>
      <w:r w:rsidR="008C1A3C" w:rsidRPr="009E097A">
        <w:rPr>
          <w:color w:val="000000" w:themeColor="text1"/>
          <w:spacing w:val="-18"/>
        </w:rPr>
        <w:t>___________ ____ г</w:t>
      </w:r>
      <w:r>
        <w:rPr>
          <w:color w:val="000000" w:themeColor="text1"/>
          <w:spacing w:val="-18"/>
        </w:rPr>
        <w:t>ода</w:t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>
        <w:rPr>
          <w:color w:val="000000" w:themeColor="text1"/>
          <w:spacing w:val="-18"/>
        </w:rPr>
        <w:tab/>
      </w:r>
      <w:r w:rsidR="0077300B" w:rsidRPr="009E097A">
        <w:rPr>
          <w:color w:val="000000" w:themeColor="text1"/>
          <w:spacing w:val="-18"/>
        </w:rPr>
        <w:t>_______</w:t>
      </w:r>
    </w:p>
    <w:p w:rsidR="0077300B" w:rsidRPr="009E097A" w:rsidRDefault="0077300B" w:rsidP="00447E48">
      <w:pPr>
        <w:tabs>
          <w:tab w:val="left" w:pos="9639"/>
        </w:tabs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9D5106" w:rsidP="00447E48">
      <w:pPr>
        <w:tabs>
          <w:tab w:val="left" w:pos="9639"/>
        </w:tabs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Комиссия в составе: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1. ______________________</w:t>
      </w:r>
      <w:r w:rsidR="0077300B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_______________________</w:t>
      </w:r>
      <w:r w:rsidR="008C1A3C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2. ___________________</w:t>
      </w:r>
      <w:r w:rsidR="0077300B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____________________________________</w:t>
      </w:r>
      <w:r w:rsidR="008C1A3C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3. _________</w:t>
      </w:r>
      <w:r w:rsidR="0077300B" w:rsidRPr="009E097A">
        <w:rPr>
          <w:color w:val="000000" w:themeColor="text1"/>
          <w:spacing w:val="-18"/>
        </w:rPr>
        <w:t>_________</w:t>
      </w:r>
      <w:r w:rsidRPr="009E097A">
        <w:rPr>
          <w:color w:val="000000" w:themeColor="text1"/>
          <w:spacing w:val="-18"/>
        </w:rPr>
        <w:t>________________________________________________________</w:t>
      </w:r>
      <w:r w:rsidR="008C1A3C" w:rsidRPr="009E097A">
        <w:rPr>
          <w:color w:val="000000" w:themeColor="text1"/>
          <w:spacing w:val="-18"/>
        </w:rPr>
        <w:t>___________</w:t>
      </w:r>
      <w:r w:rsidRPr="009E097A">
        <w:rPr>
          <w:color w:val="000000" w:themeColor="text1"/>
          <w:spacing w:val="-18"/>
        </w:rPr>
        <w:t>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4. ______</w:t>
      </w:r>
      <w:r w:rsidR="00201C81" w:rsidRPr="009E097A">
        <w:rPr>
          <w:color w:val="000000" w:themeColor="text1"/>
          <w:spacing w:val="-18"/>
        </w:rPr>
        <w:t>_________</w:t>
      </w:r>
      <w:r w:rsidRPr="009E097A">
        <w:rPr>
          <w:color w:val="000000" w:themeColor="text1"/>
          <w:spacing w:val="-18"/>
        </w:rPr>
        <w:t>______________________________________________________________</w:t>
      </w:r>
      <w:r w:rsidR="008C1A3C" w:rsidRPr="009E097A">
        <w:rPr>
          <w:color w:val="000000" w:themeColor="text1"/>
          <w:spacing w:val="-18"/>
        </w:rPr>
        <w:t>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 xml:space="preserve">провели техническое </w:t>
      </w:r>
      <w:r w:rsidR="00201C81" w:rsidRPr="009E097A">
        <w:rPr>
          <w:color w:val="000000" w:themeColor="text1"/>
          <w:spacing w:val="-18"/>
        </w:rPr>
        <w:t xml:space="preserve">обследование зеленых насаждений, расположенных </w:t>
      </w:r>
      <w:r w:rsidRPr="009E097A">
        <w:rPr>
          <w:color w:val="000000" w:themeColor="text1"/>
          <w:spacing w:val="-18"/>
        </w:rPr>
        <w:t>по адресу: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________________________________</w:t>
      </w:r>
      <w:r w:rsidR="008F0967" w:rsidRPr="009E097A">
        <w:rPr>
          <w:color w:val="000000" w:themeColor="text1"/>
          <w:spacing w:val="-18"/>
        </w:rPr>
        <w:t>________</w:t>
      </w:r>
      <w:r w:rsidRPr="009E097A">
        <w:rPr>
          <w:color w:val="000000" w:themeColor="text1"/>
          <w:spacing w:val="-18"/>
        </w:rPr>
        <w:t>______</w:t>
      </w:r>
      <w:r w:rsidR="00201C81" w:rsidRPr="009E097A">
        <w:rPr>
          <w:color w:val="000000" w:themeColor="text1"/>
          <w:spacing w:val="-18"/>
        </w:rPr>
        <w:t>_______</w:t>
      </w:r>
      <w:r w:rsidRPr="009E097A">
        <w:rPr>
          <w:color w:val="000000" w:themeColor="text1"/>
          <w:spacing w:val="-18"/>
        </w:rPr>
        <w:t>_____________________________________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Основание: ___________</w:t>
      </w:r>
      <w:r w:rsidR="00201C81" w:rsidRPr="009E097A">
        <w:rPr>
          <w:color w:val="000000" w:themeColor="text1"/>
          <w:spacing w:val="-18"/>
        </w:rPr>
        <w:t>_______</w:t>
      </w:r>
      <w:r w:rsidRPr="009E097A">
        <w:rPr>
          <w:color w:val="000000" w:themeColor="text1"/>
          <w:spacing w:val="-18"/>
        </w:rPr>
        <w:t>_________</w:t>
      </w:r>
      <w:r w:rsidR="008F0967" w:rsidRPr="009E097A">
        <w:rPr>
          <w:color w:val="000000" w:themeColor="text1"/>
          <w:spacing w:val="-18"/>
        </w:rPr>
        <w:t>_________</w:t>
      </w:r>
      <w:r w:rsidRPr="009E097A">
        <w:rPr>
          <w:color w:val="000000" w:themeColor="text1"/>
          <w:spacing w:val="-18"/>
        </w:rPr>
        <w:t>____________________________________________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Заявитель:</w:t>
      </w:r>
      <w:r w:rsidR="00D86010">
        <w:rPr>
          <w:color w:val="000000" w:themeColor="text1"/>
          <w:spacing w:val="-18"/>
        </w:rPr>
        <w:t>_________________________________________________________________________________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В результате обследования установлено:</w:t>
      </w:r>
    </w:p>
    <w:tbl>
      <w:tblPr>
        <w:tblW w:w="969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47"/>
        <w:gridCol w:w="1333"/>
        <w:gridCol w:w="1703"/>
        <w:gridCol w:w="1657"/>
        <w:gridCol w:w="1305"/>
        <w:gridCol w:w="1630"/>
        <w:gridCol w:w="1521"/>
      </w:tblGrid>
      <w:tr w:rsidR="009D5106" w:rsidRPr="009E097A" w:rsidTr="009D5106">
        <w:trPr>
          <w:trHeight w:val="1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  <w:spacing w:val="-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94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Порода (видовой состав)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Количество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Диаметр в см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Стоим.</w:t>
            </w:r>
            <w:r w:rsidR="00D86010">
              <w:rPr>
                <w:color w:val="000000" w:themeColor="text1"/>
              </w:rPr>
              <w:t xml:space="preserve"> </w:t>
            </w:r>
            <w:r w:rsidRPr="009E097A">
              <w:rPr>
                <w:color w:val="000000" w:themeColor="text1"/>
              </w:rPr>
              <w:t>в руб. за ед.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Сумма в руб.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Состояние</w:t>
            </w:r>
          </w:p>
        </w:tc>
      </w:tr>
      <w:tr w:rsidR="009D5106" w:rsidRPr="009E097A" w:rsidTr="009D5106">
        <w:trPr>
          <w:trHeight w:val="30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1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7</w:t>
            </w:r>
          </w:p>
        </w:tc>
      </w:tr>
      <w:tr w:rsidR="009D5106" w:rsidRPr="009E097A" w:rsidTr="009D5106">
        <w:trPr>
          <w:trHeight w:val="30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32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30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32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30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  <w:tr w:rsidR="009D5106" w:rsidRPr="009E097A" w:rsidTr="009D5106">
        <w:trPr>
          <w:trHeight w:val="303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textAlignment w:val="baseline"/>
              <w:rPr>
                <w:color w:val="000000" w:themeColor="text1"/>
              </w:rPr>
            </w:pPr>
            <w:r w:rsidRPr="009E097A">
              <w:rPr>
                <w:color w:val="000000" w:themeColor="text1"/>
              </w:rPr>
              <w:t>Итого: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106" w:rsidRPr="009E097A" w:rsidRDefault="009D5106" w:rsidP="00447E48">
            <w:pPr>
              <w:contextualSpacing/>
              <w:rPr>
                <w:color w:val="000000" w:themeColor="text1"/>
              </w:rPr>
            </w:pPr>
          </w:p>
        </w:tc>
      </w:tr>
    </w:tbl>
    <w:p w:rsidR="00201C81" w:rsidRPr="009E097A" w:rsidRDefault="00201C81" w:rsidP="00447E48">
      <w:pPr>
        <w:contextualSpacing/>
        <w:textAlignment w:val="baseline"/>
        <w:rPr>
          <w:color w:val="000000" w:themeColor="text1"/>
          <w:spacing w:val="-18"/>
        </w:rPr>
      </w:pPr>
    </w:p>
    <w:p w:rsidR="009D5106" w:rsidRPr="009E097A" w:rsidRDefault="00201C81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 xml:space="preserve">Заключение о целесообразности вырубки (опиловки) </w:t>
      </w:r>
      <w:r w:rsidR="009D5106" w:rsidRPr="009E097A">
        <w:rPr>
          <w:color w:val="000000" w:themeColor="text1"/>
          <w:spacing w:val="-18"/>
        </w:rPr>
        <w:t>обследованных зеленых насаждений: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__________________________________________</w:t>
      </w:r>
      <w:r w:rsidR="008F0967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____________________________________________</w:t>
      </w:r>
      <w:r w:rsidR="008F0967" w:rsidRPr="009E097A">
        <w:rPr>
          <w:color w:val="000000" w:themeColor="text1"/>
          <w:spacing w:val="-18"/>
        </w:rPr>
        <w:t>__________</w:t>
      </w:r>
      <w:r w:rsidRPr="009E097A">
        <w:rPr>
          <w:color w:val="000000" w:themeColor="text1"/>
          <w:spacing w:val="-18"/>
        </w:rPr>
        <w:t>_______________________________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Размер восстановительной стоимости: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>___________________________________________</w:t>
      </w:r>
      <w:r w:rsidR="008F0967" w:rsidRPr="009E097A">
        <w:rPr>
          <w:color w:val="000000" w:themeColor="text1"/>
          <w:spacing w:val="-18"/>
        </w:rPr>
        <w:t>_______________________________</w:t>
      </w:r>
      <w:r w:rsidRPr="009E097A">
        <w:rPr>
          <w:color w:val="000000" w:themeColor="text1"/>
          <w:spacing w:val="-18"/>
        </w:rPr>
        <w:t>___________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 xml:space="preserve">______________________________________________________ рублей </w:t>
      </w:r>
    </w:p>
    <w:p w:rsidR="009D5106" w:rsidRPr="009E097A" w:rsidRDefault="009D5106" w:rsidP="00447E48">
      <w:pPr>
        <w:contextualSpacing/>
        <w:textAlignment w:val="baseline"/>
        <w:rPr>
          <w:color w:val="000000" w:themeColor="text1"/>
          <w:spacing w:val="-18"/>
        </w:rPr>
      </w:pPr>
      <w:r w:rsidRPr="009E097A">
        <w:rPr>
          <w:color w:val="000000" w:themeColor="text1"/>
          <w:spacing w:val="-18"/>
        </w:rPr>
        <w:t xml:space="preserve">Работы по вырубке выполнять после оплаты восстановительной стоимости </w:t>
      </w:r>
    </w:p>
    <w:p w:rsidR="00F20315" w:rsidRDefault="00F20315">
      <w:r>
        <w:rPr>
          <w:color w:val="000000" w:themeColor="text1"/>
          <w:spacing w:val="-18"/>
        </w:rPr>
        <w:t>___________________________________</w:t>
      </w:r>
      <w:r w:rsidR="00D63BA1">
        <w:rPr>
          <w:color w:val="000000" w:themeColor="text1"/>
          <w:spacing w:val="-18"/>
        </w:rPr>
        <w:t>____________________________</w:t>
      </w:r>
    </w:p>
    <w:p w:rsidR="00F20315" w:rsidRDefault="00D63BA1" w:rsidP="00447E48">
      <w:pPr>
        <w:contextualSpacing/>
        <w:textAlignment w:val="baseline"/>
        <w:rPr>
          <w:color w:val="000000" w:themeColor="text1"/>
          <w:spacing w:val="-18"/>
        </w:rPr>
      </w:pPr>
      <w:r>
        <w:rPr>
          <w:color w:val="000000" w:themeColor="text1"/>
          <w:spacing w:val="-18"/>
        </w:rPr>
        <w:t>Представитель организации заявителя</w:t>
      </w:r>
    </w:p>
    <w:p w:rsidR="00D63BA1" w:rsidRPr="009E097A" w:rsidRDefault="00D63BA1" w:rsidP="00447E48">
      <w:pPr>
        <w:contextualSpacing/>
        <w:textAlignment w:val="baseline"/>
        <w:rPr>
          <w:color w:val="000000" w:themeColor="text1"/>
          <w:spacing w:val="-18"/>
        </w:rPr>
      </w:pPr>
      <w:r>
        <w:rPr>
          <w:color w:val="000000" w:themeColor="text1"/>
          <w:spacing w:val="-18"/>
        </w:rPr>
        <w:t>________________________________________________________________</w:t>
      </w: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F20315" w:rsidRDefault="00F20315" w:rsidP="00447E48">
      <w:pPr>
        <w:contextualSpacing/>
        <w:jc w:val="right"/>
      </w:pPr>
    </w:p>
    <w:p w:rsidR="009D5106" w:rsidRPr="009E097A" w:rsidRDefault="009D5106" w:rsidP="00447E48">
      <w:pPr>
        <w:contextualSpacing/>
        <w:jc w:val="right"/>
      </w:pPr>
      <w:r w:rsidRPr="009E097A">
        <w:lastRenderedPageBreak/>
        <w:t>Приложение 5</w:t>
      </w:r>
    </w:p>
    <w:p w:rsidR="009D5106" w:rsidRPr="009E097A" w:rsidRDefault="009D5106" w:rsidP="00447E48">
      <w:pPr>
        <w:adjustRightInd w:val="0"/>
        <w:contextualSpacing/>
        <w:jc w:val="right"/>
      </w:pPr>
      <w:r w:rsidRPr="009E097A">
        <w:t>к Административному регламенту</w:t>
      </w:r>
    </w:p>
    <w:p w:rsidR="00201C81" w:rsidRPr="009E097A" w:rsidRDefault="00201C81" w:rsidP="00447E48">
      <w:pPr>
        <w:adjustRightInd w:val="0"/>
        <w:contextualSpacing/>
        <w:jc w:val="center"/>
      </w:pPr>
    </w:p>
    <w:p w:rsidR="009D5106" w:rsidRPr="009E097A" w:rsidRDefault="009D5106" w:rsidP="00447E48">
      <w:pPr>
        <w:adjustRightInd w:val="0"/>
        <w:contextualSpacing/>
        <w:jc w:val="center"/>
      </w:pPr>
      <w:r w:rsidRPr="009E097A">
        <w:t>РАСПИСКА</w:t>
      </w:r>
    </w:p>
    <w:p w:rsidR="009D5106" w:rsidRPr="009E097A" w:rsidRDefault="009D5106" w:rsidP="00447E48">
      <w:pPr>
        <w:adjustRightInd w:val="0"/>
        <w:contextualSpacing/>
        <w:jc w:val="center"/>
      </w:pPr>
      <w:r w:rsidRPr="009E097A">
        <w:t>в получении документов</w:t>
      </w:r>
    </w:p>
    <w:p w:rsidR="009D5106" w:rsidRPr="009E097A" w:rsidRDefault="009D5106" w:rsidP="00447E48">
      <w:pPr>
        <w:adjustRightInd w:val="0"/>
        <w:contextualSpacing/>
        <w:jc w:val="both"/>
      </w:pPr>
    </w:p>
    <w:p w:rsidR="009D5106" w:rsidRPr="009E097A" w:rsidRDefault="009D5106" w:rsidP="00447E48">
      <w:pPr>
        <w:adjustRightInd w:val="0"/>
        <w:ind w:firstLine="709"/>
        <w:contextualSpacing/>
        <w:jc w:val="both"/>
      </w:pPr>
      <w:r w:rsidRPr="009E097A">
        <w:t>Настоящим удостоверяется, что заявитель</w:t>
      </w:r>
      <w:r w:rsidR="008F0967" w:rsidRPr="009E097A">
        <w:t>___________________________</w:t>
      </w:r>
      <w:r w:rsidRPr="009E097A">
        <w:t xml:space="preserve"> ________________</w:t>
      </w:r>
      <w:r w:rsidR="008F0967" w:rsidRPr="009E097A">
        <w:t>____________________________________</w:t>
      </w:r>
      <w:r w:rsidRPr="009E097A">
        <w:t>____________________</w:t>
      </w:r>
    </w:p>
    <w:p w:rsidR="009D5106" w:rsidRPr="009E097A" w:rsidRDefault="009D5106" w:rsidP="00447E48">
      <w:pPr>
        <w:adjustRightInd w:val="0"/>
        <w:contextualSpacing/>
        <w:jc w:val="both"/>
      </w:pPr>
      <w:r w:rsidRPr="009E097A">
        <w:t>для получения мун</w:t>
      </w:r>
      <w:r w:rsidR="008F0967" w:rsidRPr="009E097A">
        <w:t>иципа</w:t>
      </w:r>
      <w:r w:rsidR="00D86010">
        <w:t>льной услуги представил в А</w:t>
      </w:r>
      <w:r w:rsidR="008F0967" w:rsidRPr="009E097A">
        <w:t>дминистрац</w:t>
      </w:r>
      <w:r w:rsidR="005A27D2">
        <w:t xml:space="preserve">ию </w:t>
      </w:r>
      <w:r w:rsidR="00D86010">
        <w:t xml:space="preserve">Огнёвского сельсовета </w:t>
      </w:r>
      <w:r w:rsidRPr="009E097A">
        <w:t>следующие документы:</w:t>
      </w:r>
    </w:p>
    <w:p w:rsidR="009D5106" w:rsidRPr="009E097A" w:rsidRDefault="009D5106" w:rsidP="00447E48">
      <w:pPr>
        <w:adjustRightInd w:val="0"/>
        <w:contextualSpacing/>
        <w:jc w:val="both"/>
      </w:pPr>
    </w:p>
    <w:tbl>
      <w:tblPr>
        <w:tblW w:w="99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356"/>
        <w:gridCol w:w="715"/>
        <w:gridCol w:w="771"/>
        <w:gridCol w:w="660"/>
        <w:gridCol w:w="660"/>
        <w:gridCol w:w="660"/>
        <w:gridCol w:w="1090"/>
        <w:gridCol w:w="1513"/>
      </w:tblGrid>
      <w:tr w:rsidR="009D5106" w:rsidRPr="009E097A" w:rsidTr="00D86010">
        <w:trPr>
          <w:trHeight w:val="11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№ п/п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Наименование и реквизиты документа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Количество экземпляров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Количество листов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Отметка о выдаче документов заявителю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Дата и подпись заявителя</w:t>
            </w:r>
          </w:p>
        </w:tc>
      </w:tr>
      <w:tr w:rsidR="009D5106" w:rsidRPr="009E097A" w:rsidTr="00D86010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  <w:r w:rsidRPr="009E097A">
              <w:t>1.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  <w:jc w:val="center"/>
            </w:pPr>
            <w:r w:rsidRPr="009E097A">
              <w:t>9</w:t>
            </w:r>
          </w:p>
        </w:tc>
      </w:tr>
      <w:tr w:rsidR="009D5106" w:rsidRPr="009E097A" w:rsidTr="00D86010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  <w:r w:rsidRPr="009E097A">
              <w:t>2.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</w:tr>
      <w:tr w:rsidR="009D5106" w:rsidRPr="009E097A" w:rsidTr="00D86010">
        <w:trPr>
          <w:trHeight w:val="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  <w:r w:rsidRPr="009E097A">
              <w:t>3.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</w:tr>
      <w:tr w:rsidR="009D5106" w:rsidRPr="009E097A" w:rsidTr="00D86010">
        <w:trPr>
          <w:trHeight w:val="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  <w:r w:rsidRPr="009E097A">
              <w:t>4.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</w:tr>
      <w:tr w:rsidR="009D5106" w:rsidRPr="009E097A" w:rsidTr="00D86010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  <w:r w:rsidRPr="009E097A">
              <w:t>5.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6" w:rsidRPr="009E097A" w:rsidRDefault="009D5106" w:rsidP="00447E48">
            <w:pPr>
              <w:adjustRightInd w:val="0"/>
              <w:contextualSpacing/>
            </w:pPr>
          </w:p>
        </w:tc>
      </w:tr>
    </w:tbl>
    <w:p w:rsidR="009D5106" w:rsidRPr="009E097A" w:rsidRDefault="009D5106" w:rsidP="00447E48">
      <w:pPr>
        <w:adjustRightInd w:val="0"/>
        <w:contextualSpacing/>
        <w:jc w:val="both"/>
      </w:pPr>
    </w:p>
    <w:p w:rsidR="009D5106" w:rsidRPr="009E097A" w:rsidRDefault="009D5106" w:rsidP="00447E48">
      <w:pPr>
        <w:adjustRightInd w:val="0"/>
        <w:contextualSpacing/>
        <w:jc w:val="both"/>
      </w:pPr>
      <w:r w:rsidRPr="009E097A">
        <w:t>___________</w:t>
      </w:r>
      <w:r w:rsidR="00D86010">
        <w:t>___________________________</w:t>
      </w:r>
      <w:r w:rsidRPr="009E097A">
        <w:t>/___</w:t>
      </w:r>
      <w:r w:rsidR="008F0967" w:rsidRPr="009E097A">
        <w:t>_____________</w:t>
      </w:r>
      <w:r w:rsidR="00D63BA1">
        <w:t>___</w:t>
      </w:r>
      <w:r w:rsidR="008F0967" w:rsidRPr="009E097A">
        <w:t>/______________</w:t>
      </w:r>
      <w:r w:rsidR="00D63BA1">
        <w:t>____/</w:t>
      </w:r>
    </w:p>
    <w:p w:rsidR="009D5106" w:rsidRPr="009E097A" w:rsidRDefault="009D5106" w:rsidP="00447E48">
      <w:pPr>
        <w:pStyle w:val="ConsNormal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eastAsia="Courier New" w:hAnsi="Times New Roman" w:cs="Times New Roman"/>
          <w:bCs/>
          <w:sz w:val="24"/>
          <w:szCs w:val="24"/>
        </w:rPr>
        <w:t>(должность лица, принявшего документы)</w:t>
      </w:r>
      <w:r w:rsidR="00201C81" w:rsidRPr="009E097A">
        <w:rPr>
          <w:rFonts w:ascii="Times New Roman" w:eastAsia="Courier New" w:hAnsi="Times New Roman" w:cs="Times New Roman"/>
          <w:bCs/>
          <w:sz w:val="24"/>
          <w:szCs w:val="24"/>
        </w:rPr>
        <w:tab/>
      </w:r>
      <w:r w:rsidR="00201C81" w:rsidRPr="009E097A">
        <w:rPr>
          <w:rFonts w:ascii="Times New Roman" w:eastAsia="Courier New" w:hAnsi="Times New Roman" w:cs="Times New Roman"/>
          <w:bCs/>
          <w:sz w:val="24"/>
          <w:szCs w:val="24"/>
        </w:rPr>
        <w:tab/>
      </w:r>
      <w:r w:rsidR="00201C81" w:rsidRPr="009E097A">
        <w:rPr>
          <w:rFonts w:ascii="Times New Roman" w:eastAsia="Courier New" w:hAnsi="Times New Roman" w:cs="Times New Roman"/>
          <w:bCs/>
          <w:sz w:val="24"/>
          <w:szCs w:val="24"/>
        </w:rPr>
        <w:tab/>
      </w:r>
      <w:r w:rsidRPr="009E097A">
        <w:rPr>
          <w:rFonts w:ascii="Times New Roman" w:hAnsi="Times New Roman" w:cs="Times New Roman"/>
          <w:sz w:val="24"/>
          <w:szCs w:val="24"/>
        </w:rPr>
        <w:t>(подпись</w:t>
      </w:r>
      <w:r w:rsidR="00201C81" w:rsidRPr="009E097A">
        <w:rPr>
          <w:rFonts w:ascii="Times New Roman" w:hAnsi="Times New Roman" w:cs="Times New Roman"/>
          <w:sz w:val="24"/>
          <w:szCs w:val="24"/>
        </w:rPr>
        <w:t>)</w:t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  <w:t>(</w:t>
      </w:r>
      <w:r w:rsidRPr="009E097A">
        <w:rPr>
          <w:rFonts w:ascii="Times New Roman" w:hAnsi="Times New Roman" w:cs="Times New Roman"/>
          <w:sz w:val="24"/>
          <w:szCs w:val="24"/>
        </w:rPr>
        <w:t>расшифровка)</w:t>
      </w:r>
    </w:p>
    <w:p w:rsidR="009D5106" w:rsidRPr="009E097A" w:rsidRDefault="009D5106" w:rsidP="00447E48">
      <w:pPr>
        <w:adjustRightInd w:val="0"/>
        <w:contextualSpacing/>
        <w:jc w:val="both"/>
      </w:pPr>
    </w:p>
    <w:p w:rsidR="009D5106" w:rsidRPr="009E097A" w:rsidRDefault="00D63BA1" w:rsidP="00447E48">
      <w:pPr>
        <w:adjustRightInd w:val="0"/>
        <w:contextualSpacing/>
        <w:jc w:val="both"/>
      </w:pPr>
      <w:r>
        <w:t>«__</w:t>
      </w:r>
      <w:r w:rsidR="00213691">
        <w:t>_</w:t>
      </w:r>
      <w:r>
        <w:t>_»</w:t>
      </w:r>
      <w:r w:rsidR="009D5106" w:rsidRPr="009E097A">
        <w:t xml:space="preserve"> _____________ 20___ г.</w:t>
      </w:r>
    </w:p>
    <w:p w:rsidR="009D5106" w:rsidRPr="009E097A" w:rsidRDefault="009D5106" w:rsidP="00447E48">
      <w:pPr>
        <w:adjustRightInd w:val="0"/>
        <w:contextualSpacing/>
        <w:jc w:val="both"/>
      </w:pPr>
      <w:r w:rsidRPr="009E097A">
        <w:t>(дата выдачи документов)</w:t>
      </w:r>
    </w:p>
    <w:p w:rsidR="009D5106" w:rsidRPr="009E097A" w:rsidRDefault="009D5106" w:rsidP="00447E48">
      <w:pPr>
        <w:adjustRightInd w:val="0"/>
        <w:contextualSpacing/>
        <w:jc w:val="both"/>
      </w:pPr>
    </w:p>
    <w:p w:rsidR="009D5106" w:rsidRPr="009E097A" w:rsidRDefault="009D5106" w:rsidP="00447E48">
      <w:pPr>
        <w:adjustRightInd w:val="0"/>
        <w:contextualSpacing/>
        <w:jc w:val="both"/>
      </w:pPr>
      <w:r w:rsidRPr="009E097A">
        <w:t>_______________________________________/___________________</w:t>
      </w:r>
      <w:r w:rsidR="008F0967" w:rsidRPr="009E097A">
        <w:t>_______________</w:t>
      </w:r>
    </w:p>
    <w:p w:rsidR="009D5106" w:rsidRPr="009E097A" w:rsidRDefault="009D5106" w:rsidP="00447E48">
      <w:pPr>
        <w:pStyle w:val="Con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97A"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201C81" w:rsidRPr="009E097A">
        <w:rPr>
          <w:rFonts w:ascii="Times New Roman" w:hAnsi="Times New Roman" w:cs="Times New Roman"/>
          <w:sz w:val="24"/>
          <w:szCs w:val="24"/>
        </w:rPr>
        <w:t>)</w:t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</w:r>
      <w:r w:rsidR="00201C81" w:rsidRPr="009E097A">
        <w:rPr>
          <w:rFonts w:ascii="Times New Roman" w:hAnsi="Times New Roman" w:cs="Times New Roman"/>
          <w:sz w:val="24"/>
          <w:szCs w:val="24"/>
        </w:rPr>
        <w:tab/>
        <w:t>(</w:t>
      </w:r>
      <w:r w:rsidRPr="009E097A">
        <w:rPr>
          <w:rFonts w:ascii="Times New Roman" w:hAnsi="Times New Roman" w:cs="Times New Roman"/>
          <w:sz w:val="24"/>
          <w:szCs w:val="24"/>
        </w:rPr>
        <w:t>расшифровка)</w:t>
      </w:r>
    </w:p>
    <w:sectPr w:rsidR="009D5106" w:rsidRPr="009E097A" w:rsidSect="00921F18">
      <w:headerReference w:type="default" r:id="rId9"/>
      <w:pgSz w:w="11906" w:h="16838"/>
      <w:pgMar w:top="1134" w:right="850" w:bottom="1134" w:left="1701" w:header="567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81" w:rsidRDefault="00F57F81" w:rsidP="009D5106">
      <w:r>
        <w:separator/>
      </w:r>
    </w:p>
  </w:endnote>
  <w:endnote w:type="continuationSeparator" w:id="1">
    <w:p w:rsidR="00F57F81" w:rsidRDefault="00F57F81" w:rsidP="009D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81" w:rsidRDefault="00F57F81" w:rsidP="009D5106">
      <w:r>
        <w:separator/>
      </w:r>
    </w:p>
  </w:footnote>
  <w:footnote w:type="continuationSeparator" w:id="1">
    <w:p w:rsidR="00F57F81" w:rsidRDefault="00F57F81" w:rsidP="009D5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96" w:rsidRDefault="00C32E96">
    <w:pPr>
      <w:pStyle w:val="af2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997"/>
    <w:multiLevelType w:val="multilevel"/>
    <w:tmpl w:val="FCC82D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1F5F24"/>
    <w:multiLevelType w:val="multilevel"/>
    <w:tmpl w:val="6DB2B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5B2F9E"/>
    <w:multiLevelType w:val="hybridMultilevel"/>
    <w:tmpl w:val="FCC83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26284F"/>
    <w:multiLevelType w:val="multilevel"/>
    <w:tmpl w:val="32A427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DB1AE8"/>
    <w:multiLevelType w:val="multilevel"/>
    <w:tmpl w:val="DF2646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2160"/>
      </w:pPr>
      <w:rPr>
        <w:rFonts w:hint="default"/>
      </w:rPr>
    </w:lvl>
  </w:abstractNum>
  <w:abstractNum w:abstractNumId="5">
    <w:nsid w:val="15313FA1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6">
    <w:nsid w:val="17D921DB"/>
    <w:multiLevelType w:val="hybridMultilevel"/>
    <w:tmpl w:val="F70084FA"/>
    <w:lvl w:ilvl="0" w:tplc="D8BEB48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4CEA8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833E63A6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75D2541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E17CEC1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B7489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7561EA6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5F4B7F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D902E26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7">
    <w:nsid w:val="18B804A5"/>
    <w:multiLevelType w:val="hybridMultilevel"/>
    <w:tmpl w:val="46A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8702D"/>
    <w:multiLevelType w:val="multilevel"/>
    <w:tmpl w:val="8FF05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9">
    <w:nsid w:val="1CA77B4D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0">
    <w:nsid w:val="1D921930"/>
    <w:multiLevelType w:val="hybridMultilevel"/>
    <w:tmpl w:val="9648C024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D9D397A"/>
    <w:multiLevelType w:val="hybridMultilevel"/>
    <w:tmpl w:val="8C9A978E"/>
    <w:lvl w:ilvl="0" w:tplc="A0241C9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4018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0B78595E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DDA2273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9C62DB2C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3561242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D2826EF8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6744FB4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06368346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2">
    <w:nsid w:val="207D24FD"/>
    <w:multiLevelType w:val="hybridMultilevel"/>
    <w:tmpl w:val="4DF07EB0"/>
    <w:lvl w:ilvl="0" w:tplc="C212AA06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984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881C24E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F056D68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14A2CB5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BE0CA7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9E92EB1E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B4EA734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F23C97C8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3">
    <w:nsid w:val="20EB0A57"/>
    <w:multiLevelType w:val="multilevel"/>
    <w:tmpl w:val="D7F2E4C2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243D6091"/>
    <w:multiLevelType w:val="hybridMultilevel"/>
    <w:tmpl w:val="C8EE0B84"/>
    <w:lvl w:ilvl="0" w:tplc="2D9E63C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CADF7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402064F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CC43E6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8F8EE618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A3CA130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1964594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FD6A700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E0164ECC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6">
    <w:nsid w:val="24870D97"/>
    <w:multiLevelType w:val="multilevel"/>
    <w:tmpl w:val="21CC10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E89095E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8">
    <w:nsid w:val="31636C8A"/>
    <w:multiLevelType w:val="multilevel"/>
    <w:tmpl w:val="60AC380A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9">
    <w:nsid w:val="32B03DC7"/>
    <w:multiLevelType w:val="multilevel"/>
    <w:tmpl w:val="5BAE9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4D9159D"/>
    <w:multiLevelType w:val="multilevel"/>
    <w:tmpl w:val="B9A6AE24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21">
    <w:nsid w:val="39A52188"/>
    <w:multiLevelType w:val="multilevel"/>
    <w:tmpl w:val="36721BCC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2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00"/>
      </w:pPr>
      <w:rPr>
        <w:rFonts w:hint="default"/>
        <w:lang w:val="ru-RU" w:eastAsia="en-US" w:bidi="ar-SA"/>
      </w:rPr>
    </w:lvl>
  </w:abstractNum>
  <w:abstractNum w:abstractNumId="22">
    <w:nsid w:val="3A254A08"/>
    <w:multiLevelType w:val="hybridMultilevel"/>
    <w:tmpl w:val="EF7AC876"/>
    <w:lvl w:ilvl="0" w:tplc="8B3C0D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A046F1"/>
    <w:multiLevelType w:val="multilevel"/>
    <w:tmpl w:val="953A6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BFC67DC"/>
    <w:multiLevelType w:val="hybridMultilevel"/>
    <w:tmpl w:val="89B43800"/>
    <w:lvl w:ilvl="0" w:tplc="D8D02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E9F2515"/>
    <w:multiLevelType w:val="multilevel"/>
    <w:tmpl w:val="B4220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12E3F2D"/>
    <w:multiLevelType w:val="multilevel"/>
    <w:tmpl w:val="A8BA6204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7">
    <w:nsid w:val="49F635C5"/>
    <w:multiLevelType w:val="multilevel"/>
    <w:tmpl w:val="F88CCF7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28">
    <w:nsid w:val="4E1668CB"/>
    <w:multiLevelType w:val="multilevel"/>
    <w:tmpl w:val="E1AAF7A0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29">
    <w:nsid w:val="4F1E06FB"/>
    <w:multiLevelType w:val="multilevel"/>
    <w:tmpl w:val="E55CA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F523E4C"/>
    <w:multiLevelType w:val="multilevel"/>
    <w:tmpl w:val="6D5E10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4BB4C30"/>
    <w:multiLevelType w:val="hybridMultilevel"/>
    <w:tmpl w:val="1EEA3848"/>
    <w:lvl w:ilvl="0" w:tplc="71BE082A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2AA919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7812D660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A6743CB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1068514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714235A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8BA9098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AE00CF9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34BEDCFE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32">
    <w:nsid w:val="557E163C"/>
    <w:multiLevelType w:val="multilevel"/>
    <w:tmpl w:val="43685E6A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3">
    <w:nsid w:val="56E024A9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34">
    <w:nsid w:val="57CA36F9"/>
    <w:multiLevelType w:val="multilevel"/>
    <w:tmpl w:val="562EADA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35">
    <w:nsid w:val="58F7451B"/>
    <w:multiLevelType w:val="hybridMultilevel"/>
    <w:tmpl w:val="9C10BDCE"/>
    <w:lvl w:ilvl="0" w:tplc="24760F00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2AC80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5D260E74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66E99D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41DC1AB4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B0E83466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A1386516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E020EF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509AA15A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36">
    <w:nsid w:val="5A6174A2"/>
    <w:multiLevelType w:val="multilevel"/>
    <w:tmpl w:val="7902CE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7">
    <w:nsid w:val="62E651A5"/>
    <w:multiLevelType w:val="multilevel"/>
    <w:tmpl w:val="FCDC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527C93"/>
    <w:multiLevelType w:val="hybridMultilevel"/>
    <w:tmpl w:val="4522AF6C"/>
    <w:lvl w:ilvl="0" w:tplc="9330FF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06E7878"/>
    <w:multiLevelType w:val="multilevel"/>
    <w:tmpl w:val="B49666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98B2C93"/>
    <w:multiLevelType w:val="multilevel"/>
    <w:tmpl w:val="00F40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9D525DB"/>
    <w:multiLevelType w:val="hybridMultilevel"/>
    <w:tmpl w:val="170C8E5E"/>
    <w:lvl w:ilvl="0" w:tplc="3B86E00C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2BBF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6D8C240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1138D3EA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458A351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87B24E1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B3926BDC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7DA733C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2C8C52F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2">
    <w:nsid w:val="7C75638E"/>
    <w:multiLevelType w:val="multilevel"/>
    <w:tmpl w:val="18527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26"/>
  </w:num>
  <w:num w:numId="6">
    <w:abstractNumId w:val="12"/>
  </w:num>
  <w:num w:numId="7">
    <w:abstractNumId w:val="24"/>
  </w:num>
  <w:num w:numId="8">
    <w:abstractNumId w:val="25"/>
  </w:num>
  <w:num w:numId="9">
    <w:abstractNumId w:val="11"/>
  </w:num>
  <w:num w:numId="10">
    <w:abstractNumId w:val="34"/>
  </w:num>
  <w:num w:numId="11">
    <w:abstractNumId w:val="41"/>
  </w:num>
  <w:num w:numId="12">
    <w:abstractNumId w:val="15"/>
  </w:num>
  <w:num w:numId="13">
    <w:abstractNumId w:val="9"/>
  </w:num>
  <w:num w:numId="14">
    <w:abstractNumId w:val="17"/>
  </w:num>
  <w:num w:numId="15">
    <w:abstractNumId w:val="33"/>
  </w:num>
  <w:num w:numId="16">
    <w:abstractNumId w:val="5"/>
  </w:num>
  <w:num w:numId="17">
    <w:abstractNumId w:val="6"/>
  </w:num>
  <w:num w:numId="18">
    <w:abstractNumId w:val="35"/>
  </w:num>
  <w:num w:numId="19">
    <w:abstractNumId w:val="28"/>
  </w:num>
  <w:num w:numId="20">
    <w:abstractNumId w:val="31"/>
  </w:num>
  <w:num w:numId="21">
    <w:abstractNumId w:val="20"/>
  </w:num>
  <w:num w:numId="22">
    <w:abstractNumId w:val="32"/>
  </w:num>
  <w:num w:numId="23">
    <w:abstractNumId w:val="13"/>
  </w:num>
  <w:num w:numId="24">
    <w:abstractNumId w:val="18"/>
  </w:num>
  <w:num w:numId="25">
    <w:abstractNumId w:val="1"/>
  </w:num>
  <w:num w:numId="26">
    <w:abstractNumId w:val="2"/>
  </w:num>
  <w:num w:numId="27">
    <w:abstractNumId w:val="21"/>
  </w:num>
  <w:num w:numId="28">
    <w:abstractNumId w:val="40"/>
  </w:num>
  <w:num w:numId="29">
    <w:abstractNumId w:val="37"/>
  </w:num>
  <w:num w:numId="30">
    <w:abstractNumId w:val="4"/>
  </w:num>
  <w:num w:numId="31">
    <w:abstractNumId w:val="0"/>
  </w:num>
  <w:num w:numId="32">
    <w:abstractNumId w:val="3"/>
  </w:num>
  <w:num w:numId="33">
    <w:abstractNumId w:val="30"/>
  </w:num>
  <w:num w:numId="34">
    <w:abstractNumId w:val="36"/>
  </w:num>
  <w:num w:numId="35">
    <w:abstractNumId w:val="19"/>
  </w:num>
  <w:num w:numId="36">
    <w:abstractNumId w:val="23"/>
  </w:num>
  <w:num w:numId="37">
    <w:abstractNumId w:val="29"/>
  </w:num>
  <w:num w:numId="38">
    <w:abstractNumId w:val="16"/>
  </w:num>
  <w:num w:numId="39">
    <w:abstractNumId w:val="39"/>
  </w:num>
  <w:num w:numId="40">
    <w:abstractNumId w:val="7"/>
  </w:num>
  <w:num w:numId="41">
    <w:abstractNumId w:val="8"/>
  </w:num>
  <w:num w:numId="42">
    <w:abstractNumId w:val="10"/>
  </w:num>
  <w:num w:numId="43">
    <w:abstractNumId w:val="42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F0534"/>
    <w:rsid w:val="0006739D"/>
    <w:rsid w:val="00082447"/>
    <w:rsid w:val="000C0346"/>
    <w:rsid w:val="000C547B"/>
    <w:rsid w:val="000D716A"/>
    <w:rsid w:val="00107033"/>
    <w:rsid w:val="0014326E"/>
    <w:rsid w:val="001708FC"/>
    <w:rsid w:val="001A7E7D"/>
    <w:rsid w:val="001C0639"/>
    <w:rsid w:val="001D7786"/>
    <w:rsid w:val="001F16CD"/>
    <w:rsid w:val="00201C81"/>
    <w:rsid w:val="00213691"/>
    <w:rsid w:val="002208A4"/>
    <w:rsid w:val="0024022B"/>
    <w:rsid w:val="002409CB"/>
    <w:rsid w:val="00240E2E"/>
    <w:rsid w:val="002823F6"/>
    <w:rsid w:val="00291EA1"/>
    <w:rsid w:val="00294F79"/>
    <w:rsid w:val="002A4B85"/>
    <w:rsid w:val="002B5B17"/>
    <w:rsid w:val="002D2B7A"/>
    <w:rsid w:val="002F3D52"/>
    <w:rsid w:val="002F608C"/>
    <w:rsid w:val="0030325B"/>
    <w:rsid w:val="00313CE1"/>
    <w:rsid w:val="003164FC"/>
    <w:rsid w:val="00351007"/>
    <w:rsid w:val="00352156"/>
    <w:rsid w:val="00355764"/>
    <w:rsid w:val="00383A88"/>
    <w:rsid w:val="00385651"/>
    <w:rsid w:val="003B1AB5"/>
    <w:rsid w:val="003F3300"/>
    <w:rsid w:val="004155C7"/>
    <w:rsid w:val="00447E48"/>
    <w:rsid w:val="00471E75"/>
    <w:rsid w:val="004A60EE"/>
    <w:rsid w:val="005059BF"/>
    <w:rsid w:val="00522BEF"/>
    <w:rsid w:val="00527E42"/>
    <w:rsid w:val="0055072A"/>
    <w:rsid w:val="0055737E"/>
    <w:rsid w:val="00564910"/>
    <w:rsid w:val="00594175"/>
    <w:rsid w:val="0059633D"/>
    <w:rsid w:val="005A27D2"/>
    <w:rsid w:val="005B58A2"/>
    <w:rsid w:val="005D6565"/>
    <w:rsid w:val="006018CF"/>
    <w:rsid w:val="00615E06"/>
    <w:rsid w:val="006406DC"/>
    <w:rsid w:val="00670D1A"/>
    <w:rsid w:val="006B2664"/>
    <w:rsid w:val="006E1111"/>
    <w:rsid w:val="006F0534"/>
    <w:rsid w:val="006F087B"/>
    <w:rsid w:val="006F22FF"/>
    <w:rsid w:val="006F308C"/>
    <w:rsid w:val="006F7C38"/>
    <w:rsid w:val="00717F3F"/>
    <w:rsid w:val="00721B20"/>
    <w:rsid w:val="007304E3"/>
    <w:rsid w:val="0074278E"/>
    <w:rsid w:val="007427D7"/>
    <w:rsid w:val="00744624"/>
    <w:rsid w:val="007546BE"/>
    <w:rsid w:val="0077300B"/>
    <w:rsid w:val="007A0086"/>
    <w:rsid w:val="007B3A56"/>
    <w:rsid w:val="007C2190"/>
    <w:rsid w:val="007C3D7F"/>
    <w:rsid w:val="0080752A"/>
    <w:rsid w:val="0083512B"/>
    <w:rsid w:val="00850415"/>
    <w:rsid w:val="0088364C"/>
    <w:rsid w:val="008A7781"/>
    <w:rsid w:val="008C1A3C"/>
    <w:rsid w:val="008D48D5"/>
    <w:rsid w:val="008F0967"/>
    <w:rsid w:val="00913F14"/>
    <w:rsid w:val="00921F18"/>
    <w:rsid w:val="009627CE"/>
    <w:rsid w:val="009800F1"/>
    <w:rsid w:val="00982827"/>
    <w:rsid w:val="009C4801"/>
    <w:rsid w:val="009D1246"/>
    <w:rsid w:val="009D5106"/>
    <w:rsid w:val="009D7BF7"/>
    <w:rsid w:val="009E08F3"/>
    <w:rsid w:val="009E097A"/>
    <w:rsid w:val="009E5D60"/>
    <w:rsid w:val="00A21AAE"/>
    <w:rsid w:val="00AC2128"/>
    <w:rsid w:val="00AD028C"/>
    <w:rsid w:val="00B10F0F"/>
    <w:rsid w:val="00B17219"/>
    <w:rsid w:val="00B37605"/>
    <w:rsid w:val="00BB21AA"/>
    <w:rsid w:val="00BC25FE"/>
    <w:rsid w:val="00BE08BB"/>
    <w:rsid w:val="00C1797E"/>
    <w:rsid w:val="00C21B69"/>
    <w:rsid w:val="00C2692A"/>
    <w:rsid w:val="00C27302"/>
    <w:rsid w:val="00C32E96"/>
    <w:rsid w:val="00C77709"/>
    <w:rsid w:val="00C9244D"/>
    <w:rsid w:val="00CF02C8"/>
    <w:rsid w:val="00D56377"/>
    <w:rsid w:val="00D57859"/>
    <w:rsid w:val="00D63BA1"/>
    <w:rsid w:val="00D8512D"/>
    <w:rsid w:val="00D86010"/>
    <w:rsid w:val="00DB0091"/>
    <w:rsid w:val="00E135E7"/>
    <w:rsid w:val="00E21910"/>
    <w:rsid w:val="00E4469C"/>
    <w:rsid w:val="00E451F8"/>
    <w:rsid w:val="00E47D44"/>
    <w:rsid w:val="00E82EDE"/>
    <w:rsid w:val="00EA2F33"/>
    <w:rsid w:val="00EA34D6"/>
    <w:rsid w:val="00EC2B72"/>
    <w:rsid w:val="00EF1EFF"/>
    <w:rsid w:val="00F00B5F"/>
    <w:rsid w:val="00F0291B"/>
    <w:rsid w:val="00F20315"/>
    <w:rsid w:val="00F313E9"/>
    <w:rsid w:val="00F37316"/>
    <w:rsid w:val="00F47505"/>
    <w:rsid w:val="00F57F81"/>
    <w:rsid w:val="00F81BA7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F0534"/>
    <w:rPr>
      <w:rFonts w:asciiTheme="minorHAnsi" w:eastAsiaTheme="minorHAnsi" w:hAnsiTheme="minorHAnsi" w:cstheme="minorBidi"/>
      <w:color w:val="000000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F0534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c">
    <w:name w:val="Emphasis"/>
    <w:basedOn w:val="a0"/>
    <w:qFormat/>
    <w:rsid w:val="006F0534"/>
    <w:rPr>
      <w:i/>
      <w:iCs/>
    </w:rPr>
  </w:style>
  <w:style w:type="paragraph" w:styleId="afd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e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">
    <w:name w:val="Текст письма"/>
    <w:uiPriority w:val="99"/>
    <w:rsid w:val="00EF1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No Spacing"/>
    <w:qFormat/>
    <w:rsid w:val="000D71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  <w:lang w:val="x-none" w:eastAsia="x-none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F0534"/>
    <w:rPr>
      <w:rFonts w:asciiTheme="minorHAnsi" w:eastAsiaTheme="minorHAnsi" w:hAnsiTheme="minorHAnsi" w:cstheme="minorBidi"/>
      <w:color w:val="000000"/>
      <w:lang w:val="x-none" w:eastAsia="x-non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  <w:lang w:val="x-none" w:eastAsia="x-none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  <w:lang w:val="x-none" w:eastAsia="x-none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  <w:lang w:val="x-none" w:eastAsia="x-none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F0534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  <w:lang w:val="x-none" w:eastAsia="x-none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  <w:lang w:val="x-none" w:eastAsia="x-none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c">
    <w:name w:val="Emphasis"/>
    <w:basedOn w:val="a0"/>
    <w:qFormat/>
    <w:rsid w:val="006F0534"/>
    <w:rPr>
      <w:i/>
      <w:iCs/>
    </w:rPr>
  </w:style>
  <w:style w:type="paragraph" w:styleId="afd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e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 w:eastAsia="x-none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0BDF32093BA8E47D968815DD56956F265D1D454321F8E0358BF4AD94C58A30A40AEBC27BEED02DD0C8AC65AA5403F0A55C347882CF37D79w4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1EED-1263-41C8-A315-B8072BB6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29</Pages>
  <Words>11671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</cp:lastModifiedBy>
  <cp:revision>16</cp:revision>
  <cp:lastPrinted>2023-07-05T03:30:00Z</cp:lastPrinted>
  <dcterms:created xsi:type="dcterms:W3CDTF">2022-07-04T05:54:00Z</dcterms:created>
  <dcterms:modified xsi:type="dcterms:W3CDTF">2023-07-05T03:42:00Z</dcterms:modified>
</cp:coreProperties>
</file>